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0A4B" w14:textId="3B0189FE" w:rsidR="008C310E" w:rsidRDefault="008C310E">
      <w:pPr>
        <w:pStyle w:val="Kopfzeile"/>
        <w:tabs>
          <w:tab w:val="clear" w:pos="4536"/>
          <w:tab w:val="clear" w:pos="9072"/>
        </w:tabs>
        <w:spacing w:line="240" w:lineRule="exact"/>
        <w:ind w:right="2266"/>
        <w:rPr>
          <w:rFonts w:ascii="Arial" w:hAnsi="Arial"/>
          <w:noProof/>
          <w:sz w:val="18"/>
        </w:rPr>
      </w:pPr>
    </w:p>
    <w:p w14:paraId="779EB4D0" w14:textId="4B4545C3" w:rsidR="008C310E" w:rsidRPr="00DA453E" w:rsidRDefault="00AC2DDD" w:rsidP="00BC67D7">
      <w:pPr>
        <w:widowControl w:val="0"/>
        <w:autoSpaceDE w:val="0"/>
        <w:autoSpaceDN w:val="0"/>
        <w:adjustRightInd w:val="0"/>
        <w:spacing w:line="240" w:lineRule="exact"/>
        <w:ind w:right="-2"/>
        <w:jc w:val="right"/>
        <w:rPr>
          <w:rFonts w:ascii="Arial" w:eastAsia="Times New Roman" w:hAnsi="Arial"/>
          <w:sz w:val="28"/>
          <w:szCs w:val="28"/>
        </w:rPr>
      </w:pPr>
      <w:r>
        <w:rPr>
          <w:rFonts w:ascii="Arial" w:hAnsi="Arial"/>
          <w:sz w:val="18"/>
        </w:rPr>
        <w:br/>
      </w:r>
      <w:r w:rsidR="00D441D9" w:rsidRPr="00D441D9">
        <w:rPr>
          <w:rFonts w:ascii="Arial" w:eastAsia="Times New Roman" w:hAnsi="Arial" w:cs="Arial"/>
          <w:sz w:val="18"/>
          <w:szCs w:val="18"/>
        </w:rPr>
        <w:t>Mülheim-Kärlich</w:t>
      </w:r>
      <w:r w:rsidR="00A7372C" w:rsidRPr="00D441D9">
        <w:rPr>
          <w:rFonts w:ascii="Arial" w:hAnsi="Arial"/>
          <w:sz w:val="18"/>
          <w:szCs w:val="18"/>
        </w:rPr>
        <w:t>,</w:t>
      </w:r>
      <w:r w:rsidR="00703DB0">
        <w:rPr>
          <w:rFonts w:ascii="Arial" w:hAnsi="Arial"/>
          <w:sz w:val="18"/>
          <w:szCs w:val="18"/>
        </w:rPr>
        <w:t xml:space="preserve"> </w:t>
      </w:r>
      <w:r w:rsidR="00606563">
        <w:rPr>
          <w:rFonts w:ascii="Arial" w:hAnsi="Arial"/>
          <w:sz w:val="18"/>
          <w:szCs w:val="18"/>
        </w:rPr>
        <w:t xml:space="preserve">im </w:t>
      </w:r>
      <w:r w:rsidR="00537B62">
        <w:rPr>
          <w:rFonts w:ascii="Arial" w:hAnsi="Arial"/>
          <w:sz w:val="18"/>
          <w:szCs w:val="18"/>
        </w:rPr>
        <w:t>August</w:t>
      </w:r>
      <w:r w:rsidR="00606563">
        <w:rPr>
          <w:rFonts w:ascii="Arial" w:hAnsi="Arial"/>
          <w:sz w:val="18"/>
          <w:szCs w:val="18"/>
        </w:rPr>
        <w:t xml:space="preserve"> 202</w:t>
      </w:r>
      <w:r w:rsidR="00B14A30">
        <w:rPr>
          <w:rFonts w:ascii="Arial" w:hAnsi="Arial"/>
          <w:sz w:val="18"/>
          <w:szCs w:val="18"/>
        </w:rPr>
        <w:t>2</w:t>
      </w:r>
      <w:r w:rsidR="00F31E69">
        <w:rPr>
          <w:rFonts w:ascii="Arial" w:hAnsi="Arial"/>
          <w:sz w:val="18"/>
          <w:szCs w:val="18"/>
        </w:rPr>
        <w:br/>
      </w:r>
      <w:r w:rsidR="00A001A0" w:rsidRPr="00D441D9">
        <w:rPr>
          <w:rFonts w:ascii="Arial" w:hAnsi="Arial"/>
          <w:sz w:val="18"/>
          <w:szCs w:val="18"/>
        </w:rPr>
        <w:br/>
      </w:r>
    </w:p>
    <w:p w14:paraId="1E8B7A0A" w14:textId="2D9ACA83" w:rsidR="000B43D4" w:rsidRDefault="00A001A0" w:rsidP="00776A63">
      <w:pPr>
        <w:widowControl w:val="0"/>
        <w:autoSpaceDE w:val="0"/>
        <w:autoSpaceDN w:val="0"/>
        <w:adjustRightInd w:val="0"/>
        <w:spacing w:line="240" w:lineRule="exact"/>
        <w:ind w:left="3969"/>
        <w:jc w:val="right"/>
        <w:rPr>
          <w:rFonts w:ascii="Arial" w:eastAsia="Times New Roman" w:hAnsi="Arial"/>
          <w:b/>
          <w:sz w:val="28"/>
          <w:szCs w:val="28"/>
        </w:rPr>
      </w:pPr>
      <w:r w:rsidRPr="00776A63">
        <w:rPr>
          <w:rFonts w:ascii="Arial" w:eastAsia="Times New Roman" w:hAnsi="Arial"/>
          <w:b/>
          <w:sz w:val="28"/>
          <w:szCs w:val="28"/>
        </w:rPr>
        <w:t>PRESSEINFORMATION</w:t>
      </w:r>
    </w:p>
    <w:p w14:paraId="67D58974" w14:textId="684582CF" w:rsidR="00656637" w:rsidRDefault="004241C5" w:rsidP="00776A63">
      <w:pPr>
        <w:widowControl w:val="0"/>
        <w:autoSpaceDE w:val="0"/>
        <w:autoSpaceDN w:val="0"/>
        <w:adjustRightInd w:val="0"/>
        <w:spacing w:line="240" w:lineRule="exact"/>
        <w:ind w:left="3969"/>
        <w:jc w:val="right"/>
        <w:rPr>
          <w:rFonts w:ascii="Arial" w:eastAsia="Times New Roman" w:hAnsi="Arial"/>
          <w:b/>
          <w:sz w:val="28"/>
          <w:szCs w:val="28"/>
        </w:rPr>
      </w:pPr>
      <w:r w:rsidRPr="004241C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701340" wp14:editId="0E0C11FC">
                <wp:simplePos x="0" y="0"/>
                <wp:positionH relativeFrom="column">
                  <wp:posOffset>-138430</wp:posOffset>
                </wp:positionH>
                <wp:positionV relativeFrom="paragraph">
                  <wp:posOffset>248920</wp:posOffset>
                </wp:positionV>
                <wp:extent cx="5873750" cy="6235700"/>
                <wp:effectExtent l="0" t="0" r="12700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623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9C7B2" w14:textId="77777777" w:rsidR="007C3F17" w:rsidRDefault="007C3F1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E03B09" wp14:editId="7D470EAC">
                                  <wp:extent cx="5681980" cy="2935585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1980" cy="2935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D0B765" w14:textId="3DDBEF59" w:rsidR="007C3F17" w:rsidRDefault="007C3F1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79FBE7" wp14:editId="1081C007">
                                  <wp:extent cx="5681980" cy="2572239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1980" cy="2572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06216D" w14:textId="31354A39" w:rsidR="004241C5" w:rsidRPr="003F6455" w:rsidRDefault="00A340A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Planausschnitte aus den Werkplänen</w:t>
                            </w:r>
                          </w:p>
                          <w:p w14:paraId="37650386" w14:textId="0C65DBBD" w:rsidR="004241C5" w:rsidRPr="003F6455" w:rsidRDefault="004241C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  <w:r w:rsidRPr="003F6455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Dateiname</w:t>
                            </w:r>
                            <w:r w:rsidR="007C3F1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n</w:t>
                            </w:r>
                            <w:r w:rsidRPr="003F6455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 xml:space="preserve">: </w:t>
                            </w:r>
                            <w:r w:rsidR="00A340AA" w:rsidRPr="00A340A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WP-Ansichten  N ;S nr 2.4.c aktuell_320</w:t>
                            </w:r>
                            <w:r w:rsidR="00A340A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 xml:space="preserve">, </w:t>
                            </w:r>
                            <w:r w:rsidR="007C3F17" w:rsidRPr="007C3F1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WP-Ansichten Weinprob, West, nr 2.5.b aktuell_321</w:t>
                            </w:r>
                          </w:p>
                          <w:p w14:paraId="0121FC37" w14:textId="7ADCDBD8" w:rsidR="004241C5" w:rsidRDefault="004241C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  <w:r w:rsidRPr="003F6455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 xml:space="preserve">Quelle: </w:t>
                            </w:r>
                            <w:r w:rsidR="00A340AA" w:rsidRPr="00A340A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 xml:space="preserve">3könig architekten PartG mbB </w:t>
                            </w:r>
                          </w:p>
                          <w:p w14:paraId="0E813DBF" w14:textId="570CFB9C" w:rsidR="00B236D8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  <w:p w14:paraId="281D70A2" w14:textId="77777777" w:rsidR="00B236D8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  <w:p w14:paraId="6B93E251" w14:textId="77777777" w:rsidR="00B236D8" w:rsidRPr="003F6455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0134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0.9pt;margin-top:19.6pt;width:462.5pt;height:49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">
                <v:textbox>
                  <w:txbxContent>
                    <w:p w14:paraId="7FA9C7B2" w14:textId="77777777" w:rsidR="007C3F17" w:rsidRDefault="007C3F17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E03B09" wp14:editId="7D470EAC">
                            <wp:extent cx="5681980" cy="2935585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1980" cy="2935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D0B765" w14:textId="3DDBEF59" w:rsidR="007C3F17" w:rsidRDefault="007C3F17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79FBE7" wp14:editId="1081C007">
                            <wp:extent cx="5681980" cy="2572239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1980" cy="2572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06216D" w14:textId="31354A39" w:rsidR="004241C5" w:rsidRPr="003F6455" w:rsidRDefault="00A340A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Planausschnitte aus den Werkplänen</w:t>
                      </w:r>
                    </w:p>
                    <w:p w14:paraId="37650386" w14:textId="0C65DBBD" w:rsidR="004241C5" w:rsidRPr="003F6455" w:rsidRDefault="004241C5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  <w:r w:rsidRPr="003F6455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Dateiname</w:t>
                      </w:r>
                      <w:r w:rsidR="007C3F17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n</w:t>
                      </w:r>
                      <w:r w:rsidRPr="003F6455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: </w:t>
                      </w:r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WP-</w:t>
                      </w:r>
                      <w:proofErr w:type="gramStart"/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Ansichten  N</w:t>
                      </w:r>
                      <w:proofErr w:type="gramEnd"/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 ;S </w:t>
                      </w:r>
                      <w:proofErr w:type="spellStart"/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nr</w:t>
                      </w:r>
                      <w:proofErr w:type="spellEnd"/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 2.4.c aktuell_320</w:t>
                      </w:r>
                      <w:r w:rsid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, </w:t>
                      </w:r>
                      <w:r w:rsidR="007C3F17" w:rsidRPr="007C3F17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WP-Ansichten </w:t>
                      </w:r>
                      <w:proofErr w:type="spellStart"/>
                      <w:r w:rsidR="007C3F17" w:rsidRPr="007C3F17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Weinprob</w:t>
                      </w:r>
                      <w:proofErr w:type="spellEnd"/>
                      <w:r w:rsidR="007C3F17" w:rsidRPr="007C3F17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, West, </w:t>
                      </w:r>
                      <w:proofErr w:type="spellStart"/>
                      <w:r w:rsidR="007C3F17" w:rsidRPr="007C3F17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nr</w:t>
                      </w:r>
                      <w:proofErr w:type="spellEnd"/>
                      <w:r w:rsidR="007C3F17" w:rsidRPr="007C3F17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 2.5.b aktuell_321</w:t>
                      </w:r>
                    </w:p>
                    <w:p w14:paraId="0121FC37" w14:textId="7ADCDBD8" w:rsidR="004241C5" w:rsidRDefault="004241C5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  <w:r w:rsidRPr="003F6455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Quelle: </w:t>
                      </w:r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3könig </w:t>
                      </w:r>
                      <w:proofErr w:type="spellStart"/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architekten</w:t>
                      </w:r>
                      <w:proofErr w:type="spellEnd"/>
                      <w:r w:rsidR="00A340AA" w:rsidRPr="00A340AA"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 xml:space="preserve"> PartG mbB </w:t>
                      </w:r>
                    </w:p>
                    <w:p w14:paraId="0E813DBF" w14:textId="570CFB9C" w:rsidR="00B236D8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  <w:p w14:paraId="281D70A2" w14:textId="77777777" w:rsidR="00B236D8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  <w:p w14:paraId="6B93E251" w14:textId="77777777" w:rsidR="00B236D8" w:rsidRPr="003F6455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070D59" w14:textId="11D660A0" w:rsidR="003357F5" w:rsidRDefault="003357F5">
      <w:pPr>
        <w:widowControl w:val="0"/>
        <w:autoSpaceDE w:val="0"/>
        <w:autoSpaceDN w:val="0"/>
        <w:adjustRightInd w:val="0"/>
        <w:spacing w:line="240" w:lineRule="exact"/>
        <w:ind w:right="2266"/>
        <w:rPr>
          <w:rFonts w:ascii="Arial" w:eastAsia="Times New Roman" w:hAnsi="Arial"/>
          <w:sz w:val="18"/>
        </w:rPr>
      </w:pPr>
    </w:p>
    <w:p w14:paraId="5797B984" w14:textId="2E2B6055" w:rsidR="001B0652" w:rsidRDefault="001C45EA" w:rsidP="001315B5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1C45EA">
        <w:rPr>
          <w:rFonts w:ascii="Arial" w:hAnsi="Arial" w:cs="Arial"/>
          <w:b/>
          <w:bCs/>
          <w:sz w:val="22"/>
          <w:szCs w:val="22"/>
        </w:rPr>
        <w:t>Weinguterweiterung auf einem 1400 m² großen Grundstück</w:t>
      </w:r>
    </w:p>
    <w:p w14:paraId="72B4E0E8" w14:textId="77777777" w:rsidR="00F53D77" w:rsidRDefault="00F53D77" w:rsidP="001315B5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202509F6" w14:textId="3D3298A0" w:rsidR="007306DB" w:rsidRPr="00C25E58" w:rsidRDefault="001C45EA" w:rsidP="007306DB">
      <w:pPr>
        <w:ind w:left="39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>Massiver Neubau statt Altbauertüchtigung</w:t>
      </w:r>
    </w:p>
    <w:p w14:paraId="47FBE893" w14:textId="77777777" w:rsidR="00D616BC" w:rsidRPr="00C25E58" w:rsidRDefault="00D616BC" w:rsidP="001315B5">
      <w:pPr>
        <w:ind w:left="3969"/>
        <w:rPr>
          <w:rFonts w:ascii="Arial" w:hAnsi="Arial" w:cs="Arial"/>
          <w:bCs/>
          <w:sz w:val="22"/>
          <w:szCs w:val="22"/>
          <w:u w:val="single"/>
        </w:rPr>
      </w:pPr>
    </w:p>
    <w:p w14:paraId="35D94570" w14:textId="2D412700" w:rsidR="001C45EA" w:rsidRPr="001C45EA" w:rsidRDefault="00EE46D1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075A5D">
        <w:rPr>
          <w:rFonts w:ascii="Arial" w:hAnsi="Arial" w:cs="Arial"/>
          <w:bCs/>
          <w:sz w:val="22"/>
          <w:szCs w:val="22"/>
        </w:rPr>
        <w:t>Auf dem innerörtlich gelegenen Grundstück</w:t>
      </w:r>
      <w:r w:rsidR="001C45EA" w:rsidRPr="00075A5D">
        <w:rPr>
          <w:rFonts w:ascii="Arial" w:hAnsi="Arial" w:cs="Arial"/>
          <w:bCs/>
          <w:sz w:val="22"/>
          <w:szCs w:val="22"/>
        </w:rPr>
        <w:t xml:space="preserve"> in Bockenheim</w:t>
      </w:r>
      <w:r w:rsidR="00EE0783" w:rsidRPr="00075A5D">
        <w:rPr>
          <w:rFonts w:ascii="Arial" w:hAnsi="Arial" w:cs="Arial"/>
          <w:bCs/>
          <w:sz w:val="22"/>
          <w:szCs w:val="22"/>
        </w:rPr>
        <w:t xml:space="preserve"> an der Weinstraße</w:t>
      </w:r>
      <w:r w:rsidR="001C45EA" w:rsidRPr="00075A5D">
        <w:rPr>
          <w:rFonts w:ascii="Arial" w:hAnsi="Arial" w:cs="Arial"/>
          <w:bCs/>
          <w:sz w:val="22"/>
          <w:szCs w:val="22"/>
        </w:rPr>
        <w:t xml:space="preserve"> befand sich in früheren Zeiten auch die berühmte Diskothek </w:t>
      </w:r>
      <w:r w:rsidR="00EE0783" w:rsidRPr="00075A5D">
        <w:rPr>
          <w:rFonts w:ascii="Arial" w:hAnsi="Arial" w:cs="Arial"/>
          <w:bCs/>
          <w:sz w:val="22"/>
          <w:szCs w:val="22"/>
        </w:rPr>
        <w:t xml:space="preserve">Gerd’s </w:t>
      </w:r>
      <w:r w:rsidR="001C45EA" w:rsidRPr="00075A5D">
        <w:rPr>
          <w:rFonts w:ascii="Arial" w:hAnsi="Arial" w:cs="Arial"/>
          <w:bCs/>
          <w:sz w:val="22"/>
          <w:szCs w:val="22"/>
        </w:rPr>
        <w:t xml:space="preserve">Knigge und weitere Gebäude. Um den </w:t>
      </w:r>
      <w:r w:rsidR="001C45EA" w:rsidRPr="00075A5D">
        <w:rPr>
          <w:rFonts w:ascii="Arial" w:hAnsi="Arial" w:cs="Arial"/>
          <w:bCs/>
          <w:sz w:val="22"/>
          <w:szCs w:val="22"/>
        </w:rPr>
        <w:lastRenderedPageBreak/>
        <w:t>gegenüberliegenden</w:t>
      </w:r>
      <w:r w:rsidR="001C45EA" w:rsidRPr="001C45EA">
        <w:rPr>
          <w:rFonts w:ascii="Arial" w:hAnsi="Arial" w:cs="Arial"/>
          <w:bCs/>
          <w:sz w:val="22"/>
          <w:szCs w:val="22"/>
        </w:rPr>
        <w:t xml:space="preserve"> Weinbaubetrieb zu modernisieren und zu vergrößern, erwarb der Weinbautechniker Jens Griebel 2018 das Areal. Anfang</w:t>
      </w:r>
      <w:r w:rsidR="005565D7">
        <w:rPr>
          <w:rFonts w:ascii="Arial" w:hAnsi="Arial" w:cs="Arial"/>
          <w:bCs/>
          <w:sz w:val="22"/>
          <w:szCs w:val="22"/>
        </w:rPr>
        <w:t>s</w:t>
      </w:r>
      <w:r w:rsidR="001C45EA" w:rsidRPr="001C45EA">
        <w:rPr>
          <w:rFonts w:ascii="Arial" w:hAnsi="Arial" w:cs="Arial"/>
          <w:bCs/>
          <w:sz w:val="22"/>
          <w:szCs w:val="22"/>
        </w:rPr>
        <w:t xml:space="preserve"> war der Gedanke, etliche Bestandsgebäude umzubauen und zu modernisieren.</w:t>
      </w:r>
    </w:p>
    <w:p w14:paraId="538A09BD" w14:textId="35BA761E" w:rsidR="00504EE0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>Nach eigehenden Prüfungen</w:t>
      </w:r>
      <w:r>
        <w:rPr>
          <w:rFonts w:ascii="Arial" w:hAnsi="Arial" w:cs="Arial"/>
          <w:bCs/>
          <w:sz w:val="22"/>
          <w:szCs w:val="22"/>
        </w:rPr>
        <w:t>,</w:t>
      </w:r>
      <w:r w:rsidRPr="001C45EA">
        <w:rPr>
          <w:rFonts w:ascii="Arial" w:hAnsi="Arial" w:cs="Arial"/>
          <w:bCs/>
          <w:sz w:val="22"/>
          <w:szCs w:val="22"/>
        </w:rPr>
        <w:t xml:space="preserve"> wie den Brandschutzauflagen</w:t>
      </w:r>
      <w:r>
        <w:rPr>
          <w:rFonts w:ascii="Arial" w:hAnsi="Arial" w:cs="Arial"/>
          <w:bCs/>
          <w:sz w:val="22"/>
          <w:szCs w:val="22"/>
        </w:rPr>
        <w:t>,</w:t>
      </w:r>
      <w:r w:rsidRPr="001C45EA">
        <w:rPr>
          <w:rFonts w:ascii="Arial" w:hAnsi="Arial" w:cs="Arial"/>
          <w:bCs/>
          <w:sz w:val="22"/>
          <w:szCs w:val="22"/>
        </w:rPr>
        <w:t xml:space="preserve"> wurde diese</w:t>
      </w:r>
      <w:r w:rsidR="00E44E26">
        <w:rPr>
          <w:rFonts w:ascii="Arial" w:hAnsi="Arial" w:cs="Arial"/>
          <w:bCs/>
          <w:sz w:val="22"/>
          <w:szCs w:val="22"/>
        </w:rPr>
        <w:t>s</w:t>
      </w:r>
      <w:r w:rsidRPr="001C45EA">
        <w:rPr>
          <w:rFonts w:ascii="Arial" w:hAnsi="Arial" w:cs="Arial"/>
          <w:bCs/>
          <w:sz w:val="22"/>
          <w:szCs w:val="22"/>
        </w:rPr>
        <w:t xml:space="preserve"> Konzept zugunsten eines kompletten Neubaus verworfen.</w:t>
      </w:r>
    </w:p>
    <w:p w14:paraId="6B499913" w14:textId="23B120AE" w:rsidR="001C45EA" w:rsidRPr="001C45EA" w:rsidRDefault="00D313B4" w:rsidP="001C45EA">
      <w:pPr>
        <w:ind w:left="39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Gemäß der Baubeschreibung des Architekturteams - </w:t>
      </w:r>
      <w:r w:rsidRPr="00D313B4">
        <w:rPr>
          <w:rFonts w:ascii="Arial" w:hAnsi="Arial" w:cs="Arial"/>
          <w:bCs/>
          <w:sz w:val="22"/>
          <w:szCs w:val="22"/>
        </w:rPr>
        <w:t>3könig architekten PartG</w:t>
      </w:r>
      <w:r w:rsidR="00682F81">
        <w:rPr>
          <w:rFonts w:ascii="Arial" w:hAnsi="Arial" w:cs="Arial"/>
          <w:bCs/>
          <w:sz w:val="22"/>
          <w:szCs w:val="22"/>
        </w:rPr>
        <w:t xml:space="preserve"> </w:t>
      </w:r>
      <w:r w:rsidRPr="00D313B4">
        <w:rPr>
          <w:rFonts w:ascii="Arial" w:hAnsi="Arial" w:cs="Arial"/>
          <w:bCs/>
          <w:sz w:val="22"/>
          <w:szCs w:val="22"/>
        </w:rPr>
        <w:t>mbB</w:t>
      </w:r>
      <w:r>
        <w:rPr>
          <w:rFonts w:ascii="Arial" w:hAnsi="Arial" w:cs="Arial"/>
          <w:bCs/>
          <w:sz w:val="22"/>
          <w:szCs w:val="22"/>
        </w:rPr>
        <w:t xml:space="preserve"> – wird der Komplex</w:t>
      </w:r>
      <w:r w:rsidRPr="00D313B4">
        <w:rPr>
          <w:rFonts w:ascii="Arial" w:hAnsi="Arial" w:cs="Arial"/>
          <w:bCs/>
          <w:sz w:val="22"/>
          <w:szCs w:val="22"/>
        </w:rPr>
        <w:t xml:space="preserve"> in massiver </w:t>
      </w:r>
      <w:r w:rsidR="00504EE0">
        <w:rPr>
          <w:rFonts w:ascii="Arial" w:hAnsi="Arial" w:cs="Arial"/>
          <w:bCs/>
          <w:sz w:val="22"/>
          <w:szCs w:val="22"/>
        </w:rPr>
        <w:t>Mauerwerksb</w:t>
      </w:r>
      <w:r w:rsidRPr="00D313B4">
        <w:rPr>
          <w:rFonts w:ascii="Arial" w:hAnsi="Arial" w:cs="Arial"/>
          <w:bCs/>
          <w:sz w:val="22"/>
          <w:szCs w:val="22"/>
        </w:rPr>
        <w:t xml:space="preserve">auweise </w:t>
      </w:r>
      <w:r w:rsidR="00504EE0">
        <w:rPr>
          <w:rFonts w:ascii="Arial" w:hAnsi="Arial" w:cs="Arial"/>
          <w:bCs/>
          <w:sz w:val="22"/>
          <w:szCs w:val="22"/>
        </w:rPr>
        <w:t>ausgeführt</w:t>
      </w:r>
      <w:r w:rsidRPr="00D313B4">
        <w:rPr>
          <w:rFonts w:ascii="Arial" w:hAnsi="Arial" w:cs="Arial"/>
          <w:bCs/>
          <w:sz w:val="22"/>
          <w:szCs w:val="22"/>
        </w:rPr>
        <w:t xml:space="preserve">. </w:t>
      </w:r>
      <w:r w:rsidR="00504EE0">
        <w:rPr>
          <w:rFonts w:ascii="Arial" w:hAnsi="Arial" w:cs="Arial"/>
          <w:bCs/>
          <w:sz w:val="22"/>
          <w:szCs w:val="22"/>
        </w:rPr>
        <w:t xml:space="preserve">Einzige </w:t>
      </w:r>
      <w:r w:rsidRPr="00D313B4">
        <w:rPr>
          <w:rFonts w:ascii="Arial" w:hAnsi="Arial" w:cs="Arial"/>
          <w:bCs/>
          <w:sz w:val="22"/>
          <w:szCs w:val="22"/>
        </w:rPr>
        <w:t xml:space="preserve">Ausnahme </w:t>
      </w:r>
      <w:r w:rsidR="00504EE0">
        <w:rPr>
          <w:rFonts w:ascii="Arial" w:hAnsi="Arial" w:cs="Arial"/>
          <w:bCs/>
          <w:sz w:val="22"/>
          <w:szCs w:val="22"/>
        </w:rPr>
        <w:t>ist</w:t>
      </w:r>
      <w:r w:rsidRPr="00D313B4">
        <w:rPr>
          <w:rFonts w:ascii="Arial" w:hAnsi="Arial" w:cs="Arial"/>
          <w:bCs/>
          <w:sz w:val="22"/>
          <w:szCs w:val="22"/>
        </w:rPr>
        <w:t xml:space="preserve"> die Weinprobierstube, die als Holztafelbau mit tragender Stahlkonstruktion </w:t>
      </w:r>
      <w:r w:rsidR="00504EE0">
        <w:rPr>
          <w:rFonts w:ascii="Arial" w:hAnsi="Arial" w:cs="Arial"/>
          <w:bCs/>
          <w:sz w:val="22"/>
          <w:szCs w:val="22"/>
        </w:rPr>
        <w:t xml:space="preserve">ausgeführt wird. </w:t>
      </w:r>
      <w:r w:rsidRPr="00D313B4">
        <w:rPr>
          <w:rFonts w:ascii="Arial" w:hAnsi="Arial" w:cs="Arial"/>
          <w:bCs/>
          <w:sz w:val="22"/>
          <w:szCs w:val="22"/>
        </w:rPr>
        <w:t>Die Fassade der Probierstube erhält eine vorvergraute Rautenfassade, die das Thema Winzerhof aufnimmt</w:t>
      </w:r>
      <w:r w:rsidR="00504EE0">
        <w:rPr>
          <w:rFonts w:ascii="Arial" w:hAnsi="Arial" w:cs="Arial"/>
          <w:bCs/>
          <w:sz w:val="22"/>
          <w:szCs w:val="22"/>
        </w:rPr>
        <w:t>.</w:t>
      </w:r>
    </w:p>
    <w:p w14:paraId="0182615F" w14:textId="77777777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</w:p>
    <w:p w14:paraId="01DE298B" w14:textId="77777777" w:rsidR="001C45EA" w:rsidRPr="001C45EA" w:rsidRDefault="001C45EA" w:rsidP="001C45EA">
      <w:pPr>
        <w:ind w:left="3969"/>
        <w:rPr>
          <w:rFonts w:ascii="Arial" w:hAnsi="Arial" w:cs="Arial"/>
          <w:b/>
          <w:sz w:val="22"/>
          <w:szCs w:val="22"/>
        </w:rPr>
      </w:pPr>
      <w:r w:rsidRPr="001C45EA">
        <w:rPr>
          <w:rFonts w:ascii="Arial" w:hAnsi="Arial" w:cs="Arial"/>
          <w:b/>
          <w:sz w:val="22"/>
          <w:szCs w:val="22"/>
        </w:rPr>
        <w:t>Massiver, 2-geschossiger Neubau in U-Form</w:t>
      </w:r>
    </w:p>
    <w:p w14:paraId="42EC7D88" w14:textId="46EF8AF5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>Die größte Fläche mit 400 m² nimmt das neue Weinlager in Beschlag. Gefolgt von der Weinprobierstube mit 113 m² plus weiteren Nebenräumen, wie Sanitäranlagen, Küche und Windfang. Das Erdgeschoss wird komplettiert durch die knapp 100 m² große Betriebswohnung.</w:t>
      </w:r>
    </w:p>
    <w:p w14:paraId="0598AD0D" w14:textId="6CEFEB83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>Im Obergeschoß über der Betriebswohnung sind drei weitere Gäste-/</w:t>
      </w:r>
      <w:r w:rsidR="006D7813">
        <w:rPr>
          <w:rFonts w:ascii="Arial" w:hAnsi="Arial" w:cs="Arial"/>
          <w:bCs/>
          <w:sz w:val="22"/>
          <w:szCs w:val="22"/>
        </w:rPr>
        <w:t xml:space="preserve"> </w:t>
      </w:r>
      <w:r w:rsidRPr="001C45EA">
        <w:rPr>
          <w:rFonts w:ascii="Arial" w:hAnsi="Arial" w:cs="Arial"/>
          <w:bCs/>
          <w:sz w:val="22"/>
          <w:szCs w:val="22"/>
        </w:rPr>
        <w:t>Ferien</w:t>
      </w:r>
      <w:r w:rsidR="006D7813">
        <w:rPr>
          <w:rFonts w:ascii="Arial" w:hAnsi="Arial" w:cs="Arial"/>
          <w:bCs/>
          <w:sz w:val="22"/>
          <w:szCs w:val="22"/>
        </w:rPr>
        <w:t>a</w:t>
      </w:r>
      <w:r w:rsidR="006D7813" w:rsidRPr="001C45EA">
        <w:rPr>
          <w:rFonts w:ascii="Arial" w:hAnsi="Arial" w:cs="Arial"/>
          <w:bCs/>
          <w:sz w:val="22"/>
          <w:szCs w:val="22"/>
        </w:rPr>
        <w:t>partments</w:t>
      </w:r>
      <w:r w:rsidRPr="001C45EA">
        <w:rPr>
          <w:rFonts w:ascii="Arial" w:hAnsi="Arial" w:cs="Arial"/>
          <w:bCs/>
          <w:sz w:val="22"/>
          <w:szCs w:val="22"/>
        </w:rPr>
        <w:t xml:space="preserve"> angeordnet. Der Zugang erfolgt über die Freitreppe</w:t>
      </w:r>
      <w:r w:rsidR="00CE7FD6">
        <w:rPr>
          <w:rFonts w:ascii="Arial" w:hAnsi="Arial" w:cs="Arial"/>
          <w:bCs/>
          <w:sz w:val="22"/>
          <w:szCs w:val="22"/>
        </w:rPr>
        <w:t>,</w:t>
      </w:r>
      <w:r w:rsidR="00CE7FD6" w:rsidRPr="00CE7FD6">
        <w:rPr>
          <w:rFonts w:ascii="Arial" w:hAnsi="Arial" w:cs="Arial"/>
          <w:bCs/>
          <w:sz w:val="22"/>
          <w:szCs w:val="22"/>
        </w:rPr>
        <w:t xml:space="preserve"> die zum Laubengang führt</w:t>
      </w:r>
      <w:r w:rsidR="00CE7FD6">
        <w:rPr>
          <w:rFonts w:ascii="Arial" w:hAnsi="Arial" w:cs="Arial"/>
          <w:bCs/>
          <w:sz w:val="22"/>
          <w:szCs w:val="22"/>
        </w:rPr>
        <w:t>.</w:t>
      </w:r>
    </w:p>
    <w:p w14:paraId="4D338066" w14:textId="77777777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</w:p>
    <w:p w14:paraId="4BD19721" w14:textId="7E866647" w:rsidR="001C45EA" w:rsidRPr="006D7813" w:rsidRDefault="001C45EA" w:rsidP="001C45EA">
      <w:pPr>
        <w:ind w:left="3969"/>
        <w:rPr>
          <w:rFonts w:ascii="Arial" w:hAnsi="Arial" w:cs="Arial"/>
          <w:b/>
          <w:sz w:val="22"/>
          <w:szCs w:val="22"/>
        </w:rPr>
      </w:pPr>
      <w:r w:rsidRPr="006D7813">
        <w:rPr>
          <w:rFonts w:ascii="Arial" w:hAnsi="Arial" w:cs="Arial"/>
          <w:b/>
          <w:sz w:val="22"/>
          <w:szCs w:val="22"/>
        </w:rPr>
        <w:t>Bisotherm-Mauerwerk für Halle, Betriebs-</w:t>
      </w:r>
      <w:r w:rsidR="00A53F4B">
        <w:rPr>
          <w:rFonts w:ascii="Arial" w:hAnsi="Arial" w:cs="Arial"/>
          <w:b/>
          <w:sz w:val="22"/>
          <w:szCs w:val="22"/>
        </w:rPr>
        <w:t>, Gäste-</w:t>
      </w:r>
      <w:r w:rsidRPr="006D7813">
        <w:rPr>
          <w:rFonts w:ascii="Arial" w:hAnsi="Arial" w:cs="Arial"/>
          <w:b/>
          <w:sz w:val="22"/>
          <w:szCs w:val="22"/>
        </w:rPr>
        <w:t xml:space="preserve"> und Wohnbereich</w:t>
      </w:r>
      <w:r w:rsidR="00A53F4B">
        <w:rPr>
          <w:rFonts w:ascii="Arial" w:hAnsi="Arial" w:cs="Arial"/>
          <w:b/>
          <w:sz w:val="22"/>
          <w:szCs w:val="22"/>
        </w:rPr>
        <w:t>e.</w:t>
      </w:r>
      <w:r w:rsidRPr="006D7813">
        <w:rPr>
          <w:rFonts w:ascii="Arial" w:hAnsi="Arial" w:cs="Arial"/>
          <w:b/>
          <w:sz w:val="22"/>
          <w:szCs w:val="22"/>
        </w:rPr>
        <w:t xml:space="preserve"> </w:t>
      </w:r>
    </w:p>
    <w:p w14:paraId="429FB12B" w14:textId="77777777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 xml:space="preserve">Gemäß der detaillierte Werkplanung wurden die 36,5 cm dicken Außenwände mit Bisoplan 09 Super 1.6/0,40/DBM erstellt. Lediglich im Weinlager wurden Stützen zur Lastabtragung der Dachkonstruktion als Betonkonstruktionen ausgeführt. Für die 24 cm dicken Innen- und Außenwände kamen je nach bautechnischen Anforderungen die beiden Bisotherm-Serien Normaplan Hbl 4/0,9/DBM und Normaplan Vbl 20/2,2/DBM zum Einsatz. </w:t>
      </w:r>
    </w:p>
    <w:p w14:paraId="117A223E" w14:textId="2EDF6D8D" w:rsidR="001C45EA" w:rsidRPr="00075A5D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075A5D">
        <w:rPr>
          <w:rFonts w:ascii="Arial" w:hAnsi="Arial" w:cs="Arial"/>
          <w:bCs/>
          <w:sz w:val="22"/>
          <w:szCs w:val="22"/>
        </w:rPr>
        <w:t xml:space="preserve">Verarbeitet wurden die 3 Steinserien durchgehend mit dem systemoptimierten </w:t>
      </w:r>
      <w:r w:rsidR="00682F81" w:rsidRPr="00075A5D">
        <w:rPr>
          <w:rFonts w:ascii="Arial" w:hAnsi="Arial" w:cs="Arial"/>
          <w:bCs/>
          <w:sz w:val="22"/>
          <w:szCs w:val="22"/>
        </w:rPr>
        <w:t xml:space="preserve">Bisotherm </w:t>
      </w:r>
      <w:r w:rsidRPr="00075A5D">
        <w:rPr>
          <w:rFonts w:ascii="Arial" w:hAnsi="Arial" w:cs="Arial"/>
          <w:bCs/>
          <w:sz w:val="22"/>
          <w:szCs w:val="22"/>
        </w:rPr>
        <w:t>Dünnbettmörtel.</w:t>
      </w:r>
      <w:r w:rsidR="00335A6A">
        <w:rPr>
          <w:rFonts w:ascii="Arial" w:hAnsi="Arial" w:cs="Arial"/>
          <w:bCs/>
          <w:sz w:val="22"/>
          <w:szCs w:val="22"/>
        </w:rPr>
        <w:t xml:space="preserve"> </w:t>
      </w:r>
      <w:r w:rsidRPr="00075A5D">
        <w:rPr>
          <w:rFonts w:ascii="Arial" w:hAnsi="Arial" w:cs="Arial"/>
          <w:bCs/>
          <w:sz w:val="22"/>
          <w:szCs w:val="22"/>
        </w:rPr>
        <w:t>Ausgeführt wurden die Rohbau- und Mauerwerksarbeiten von der Bauunternehmung FK Horn</w:t>
      </w:r>
      <w:r w:rsidR="00075A5D" w:rsidRPr="00075A5D">
        <w:rPr>
          <w:rFonts w:ascii="Arial" w:hAnsi="Arial" w:cs="Arial"/>
          <w:bCs/>
          <w:sz w:val="22"/>
          <w:szCs w:val="22"/>
        </w:rPr>
        <w:t xml:space="preserve"> </w:t>
      </w:r>
      <w:r w:rsidR="00682F81" w:rsidRPr="00075A5D">
        <w:rPr>
          <w:rFonts w:ascii="Arial" w:hAnsi="Arial" w:cs="Arial"/>
          <w:bCs/>
          <w:sz w:val="22"/>
          <w:szCs w:val="22"/>
        </w:rPr>
        <w:t xml:space="preserve">aus </w:t>
      </w:r>
      <w:r w:rsidRPr="00075A5D">
        <w:rPr>
          <w:rFonts w:ascii="Arial" w:hAnsi="Arial" w:cs="Arial"/>
          <w:bCs/>
          <w:sz w:val="22"/>
          <w:szCs w:val="22"/>
        </w:rPr>
        <w:t xml:space="preserve">Kaiserslautern. </w:t>
      </w:r>
    </w:p>
    <w:p w14:paraId="77FEE6B2" w14:textId="4D195FA3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075A5D">
        <w:rPr>
          <w:rFonts w:ascii="Arial" w:hAnsi="Arial" w:cs="Arial"/>
          <w:bCs/>
          <w:sz w:val="22"/>
          <w:szCs w:val="22"/>
        </w:rPr>
        <w:t xml:space="preserve">Die Steinserie Bisoplan 09 ist </w:t>
      </w:r>
      <w:r w:rsidR="006D7813" w:rsidRPr="00075A5D">
        <w:rPr>
          <w:rFonts w:ascii="Arial" w:hAnsi="Arial" w:cs="Arial"/>
          <w:bCs/>
          <w:sz w:val="22"/>
          <w:szCs w:val="22"/>
        </w:rPr>
        <w:t>prädestiniert</w:t>
      </w:r>
      <w:r w:rsidRPr="00075A5D">
        <w:rPr>
          <w:rFonts w:ascii="Arial" w:hAnsi="Arial" w:cs="Arial"/>
          <w:bCs/>
          <w:sz w:val="22"/>
          <w:szCs w:val="22"/>
        </w:rPr>
        <w:t xml:space="preserve"> für die einschalige, </w:t>
      </w:r>
      <w:r w:rsidR="006D7813" w:rsidRPr="00075A5D">
        <w:rPr>
          <w:rFonts w:ascii="Arial" w:hAnsi="Arial" w:cs="Arial"/>
          <w:bCs/>
          <w:sz w:val="22"/>
          <w:szCs w:val="22"/>
        </w:rPr>
        <w:t>monolithische</w:t>
      </w:r>
      <w:r w:rsidRPr="00075A5D">
        <w:rPr>
          <w:rFonts w:ascii="Arial" w:hAnsi="Arial" w:cs="Arial"/>
          <w:bCs/>
          <w:sz w:val="22"/>
          <w:szCs w:val="22"/>
        </w:rPr>
        <w:t xml:space="preserve"> Bauweise ohne Wärmedämmverbundsystem. Mit dem Bisoplan 09 werden zukunftsweisende Wärmedämmanforderungen ganz ohne zusätzliche Außenwanddämmung erfüllt. Deshalb zählt der Bisoplan 09 </w:t>
      </w:r>
      <w:r w:rsidR="00682F81" w:rsidRPr="00075A5D">
        <w:rPr>
          <w:rFonts w:ascii="Arial" w:hAnsi="Arial" w:cs="Arial"/>
          <w:bCs/>
          <w:sz w:val="22"/>
          <w:szCs w:val="22"/>
        </w:rPr>
        <w:t xml:space="preserve">mit </w:t>
      </w:r>
      <w:r w:rsidRPr="00075A5D">
        <w:rPr>
          <w:rFonts w:ascii="Arial" w:hAnsi="Arial" w:cs="Arial"/>
          <w:bCs/>
          <w:sz w:val="22"/>
          <w:szCs w:val="22"/>
        </w:rPr>
        <w:t>zu den besten einschaligen,</w:t>
      </w:r>
      <w:r w:rsidR="00682F81" w:rsidRPr="00075A5D">
        <w:rPr>
          <w:rFonts w:ascii="Arial" w:hAnsi="Arial" w:cs="Arial"/>
          <w:bCs/>
          <w:sz w:val="22"/>
          <w:szCs w:val="22"/>
        </w:rPr>
        <w:t xml:space="preserve"> ung</w:t>
      </w:r>
      <w:r w:rsidR="00B50208" w:rsidRPr="00075A5D">
        <w:rPr>
          <w:rFonts w:ascii="Arial" w:hAnsi="Arial" w:cs="Arial"/>
          <w:bCs/>
          <w:sz w:val="22"/>
          <w:szCs w:val="22"/>
        </w:rPr>
        <w:t>e</w:t>
      </w:r>
      <w:r w:rsidR="00682F81" w:rsidRPr="00075A5D">
        <w:rPr>
          <w:rFonts w:ascii="Arial" w:hAnsi="Arial" w:cs="Arial"/>
          <w:bCs/>
          <w:sz w:val="22"/>
          <w:szCs w:val="22"/>
        </w:rPr>
        <w:t xml:space="preserve">füllten, </w:t>
      </w:r>
      <w:r w:rsidRPr="00075A5D">
        <w:rPr>
          <w:rFonts w:ascii="Arial" w:hAnsi="Arial" w:cs="Arial"/>
          <w:bCs/>
          <w:sz w:val="22"/>
          <w:szCs w:val="22"/>
        </w:rPr>
        <w:t>monolithischen Wandbausteinen</w:t>
      </w:r>
      <w:r w:rsidRPr="001C45EA">
        <w:rPr>
          <w:rFonts w:ascii="Arial" w:hAnsi="Arial" w:cs="Arial"/>
          <w:bCs/>
          <w:sz w:val="22"/>
          <w:szCs w:val="22"/>
        </w:rPr>
        <w:t xml:space="preserve"> der Gegenwart.</w:t>
      </w:r>
    </w:p>
    <w:p w14:paraId="5A4A2843" w14:textId="77777777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 xml:space="preserve">Perfekt ergänzt wird die Steinserie Bisoplan durch die Steinserie NORMAPLAN. Normaplan-Vollblöcke in den Festigkeitsklassen 12 und 20 erfüllen </w:t>
      </w:r>
      <w:r w:rsidRPr="001C45EA">
        <w:rPr>
          <w:rFonts w:ascii="Arial" w:hAnsi="Arial" w:cs="Arial"/>
          <w:bCs/>
          <w:sz w:val="22"/>
          <w:szCs w:val="22"/>
        </w:rPr>
        <w:lastRenderedPageBreak/>
        <w:t>höchste statische Anforderungen. Mit Steinrohdichten bis 2,2 kg/dm3 bieten Normaplan-Vollblöcke besten Schallschutz und sind für die Ausführung von Treppenhauswänden, Wohnungs- oder Haus­trennwänden, ein- und zweischalig, optimal geeignet. Zudem lassen sich mit den Wanddicken 11,5, 15,0, 17,5, 20,0 und 24,0 cm hochbelastbare, schlanke Wände ausführen, die den Wohnflächenanteil deutlich erhöhen.</w:t>
      </w:r>
    </w:p>
    <w:p w14:paraId="69F7802F" w14:textId="516CB1A3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 xml:space="preserve">Normaplan Hohlblöcke in den Festigkeitsklassen 2 </w:t>
      </w:r>
      <w:r w:rsidRPr="00075A5D">
        <w:rPr>
          <w:rFonts w:ascii="Arial" w:hAnsi="Arial" w:cs="Arial"/>
          <w:bCs/>
          <w:sz w:val="22"/>
          <w:szCs w:val="22"/>
        </w:rPr>
        <w:t>bis 6 sind die optimale Ergänzung zum Bisoplan-Programm. Innenwände, an die keine besonde</w:t>
      </w:r>
      <w:r w:rsidR="001A12C5" w:rsidRPr="00075A5D">
        <w:rPr>
          <w:rFonts w:ascii="Arial" w:hAnsi="Arial" w:cs="Arial"/>
          <w:bCs/>
          <w:sz w:val="22"/>
          <w:szCs w:val="22"/>
        </w:rPr>
        <w:t>rs hohen</w:t>
      </w:r>
      <w:r w:rsidRPr="00075A5D">
        <w:rPr>
          <w:rFonts w:ascii="Arial" w:hAnsi="Arial" w:cs="Arial"/>
          <w:bCs/>
          <w:sz w:val="22"/>
          <w:szCs w:val="22"/>
        </w:rPr>
        <w:t xml:space="preserve"> Anforderungen</w:t>
      </w:r>
      <w:r w:rsidRPr="001C45EA">
        <w:rPr>
          <w:rFonts w:ascii="Arial" w:hAnsi="Arial" w:cs="Arial"/>
          <w:bCs/>
          <w:sz w:val="22"/>
          <w:szCs w:val="22"/>
        </w:rPr>
        <w:t xml:space="preserve"> an den baulichen Wärme- oder Schallschutz gestellt werden, lassen sich preiswert mit Normaplan-Hohlblöcken, tragend wie auch nichttragend, herstellen.</w:t>
      </w:r>
    </w:p>
    <w:p w14:paraId="53B8E3CC" w14:textId="642AC95B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  <w:r w:rsidRPr="001C45EA">
        <w:rPr>
          <w:rFonts w:ascii="Arial" w:hAnsi="Arial" w:cs="Arial"/>
          <w:bCs/>
          <w:sz w:val="22"/>
          <w:szCs w:val="22"/>
        </w:rPr>
        <w:t xml:space="preserve">Die Innenwände können stumpf an die Außenwände gestoßen werden. Dabei wird die Stoßfuge zwischen Außen- und Innenmauerwerk satt </w:t>
      </w:r>
      <w:r w:rsidRPr="00075A5D">
        <w:rPr>
          <w:rFonts w:ascii="Arial" w:hAnsi="Arial" w:cs="Arial"/>
          <w:bCs/>
          <w:sz w:val="22"/>
          <w:szCs w:val="22"/>
        </w:rPr>
        <w:t xml:space="preserve">vermörtelt. Die Verbindung von Außen- und Innenwand wird mit Flachstahlankern in der Lagerfuge sichergestellt. Unter Verwendung eines Wärmedämmverbundsystems stellen Normaplan-Hohlblöcke eine Alternative im Außenwandbereich dar, wenn </w:t>
      </w:r>
      <w:r w:rsidR="001A12C5" w:rsidRPr="00075A5D">
        <w:rPr>
          <w:rFonts w:ascii="Arial" w:hAnsi="Arial" w:cs="Arial"/>
          <w:bCs/>
          <w:sz w:val="22"/>
          <w:szCs w:val="22"/>
        </w:rPr>
        <w:t xml:space="preserve">besonders </w:t>
      </w:r>
      <w:r w:rsidRPr="00075A5D">
        <w:rPr>
          <w:rFonts w:ascii="Arial" w:hAnsi="Arial" w:cs="Arial"/>
          <w:bCs/>
          <w:sz w:val="22"/>
          <w:szCs w:val="22"/>
        </w:rPr>
        <w:t>hoher Schallschutz gefordert ist.</w:t>
      </w:r>
    </w:p>
    <w:p w14:paraId="7707EEA2" w14:textId="77777777" w:rsidR="001C45EA" w:rsidRPr="001C45EA" w:rsidRDefault="001C45EA" w:rsidP="001C45EA">
      <w:pPr>
        <w:ind w:left="3969"/>
        <w:rPr>
          <w:rFonts w:ascii="Arial" w:hAnsi="Arial" w:cs="Arial"/>
          <w:bCs/>
          <w:sz w:val="22"/>
          <w:szCs w:val="22"/>
        </w:rPr>
      </w:pPr>
    </w:p>
    <w:p w14:paraId="1E1AFA0F" w14:textId="38C469BF" w:rsidR="00E04FEE" w:rsidRPr="00EE46D1" w:rsidRDefault="00E04FEE" w:rsidP="00E04FEE">
      <w:pPr>
        <w:ind w:left="3969"/>
        <w:rPr>
          <w:rFonts w:ascii="Arial" w:hAnsi="Arial" w:cs="Arial"/>
          <w:b/>
          <w:sz w:val="22"/>
          <w:szCs w:val="22"/>
        </w:rPr>
      </w:pPr>
      <w:r w:rsidRPr="00EE46D1">
        <w:rPr>
          <w:rFonts w:ascii="Arial" w:hAnsi="Arial" w:cs="Arial"/>
          <w:b/>
          <w:sz w:val="22"/>
          <w:szCs w:val="22"/>
        </w:rPr>
        <w:t xml:space="preserve">Steinserie Bisoplan in der </w:t>
      </w:r>
      <w:r w:rsidR="00445DD5" w:rsidRPr="00EE46D1">
        <w:rPr>
          <w:rFonts w:ascii="Arial" w:hAnsi="Arial" w:cs="Arial"/>
          <w:b/>
          <w:sz w:val="22"/>
          <w:szCs w:val="22"/>
        </w:rPr>
        <w:t>Kurzübersicht:</w:t>
      </w:r>
    </w:p>
    <w:p w14:paraId="3B4D69A4" w14:textId="169DC018" w:rsidR="00E04FEE" w:rsidRP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Exzellente Wärmedämmeigenschaften, Wärmeleitfähigkeit bis λ</w:t>
      </w:r>
      <w:r w:rsidRPr="00075A5D">
        <w:rPr>
          <w:rFonts w:ascii="Arial" w:hAnsi="Arial" w:cs="Arial"/>
          <w:bCs/>
          <w:sz w:val="22"/>
          <w:szCs w:val="22"/>
          <w:vertAlign w:val="subscript"/>
        </w:rPr>
        <w:t>B</w:t>
      </w:r>
      <w:r w:rsidRPr="00E04FEE">
        <w:rPr>
          <w:rFonts w:ascii="Arial" w:hAnsi="Arial" w:cs="Arial"/>
          <w:bCs/>
          <w:sz w:val="22"/>
          <w:szCs w:val="22"/>
        </w:rPr>
        <w:t xml:space="preserve"> 0,09 W/mK</w:t>
      </w:r>
    </w:p>
    <w:p w14:paraId="23DA8DD9" w14:textId="29590078" w:rsidR="00E04FEE" w:rsidRP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Erfüllt die Kriterien des Fenstereinbaus RC2 ab Festigkeitsklasse 1,6 und Wanddicke 30 cm</w:t>
      </w:r>
    </w:p>
    <w:p w14:paraId="12808C6F" w14:textId="0D8C9696" w:rsidR="00E04FEE" w:rsidRP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Abgestimmter Bisotherm-Dünnbettmörtel</w:t>
      </w:r>
    </w:p>
    <w:p w14:paraId="6898468E" w14:textId="33D47F1F" w:rsidR="00E04FEE" w:rsidRP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Einfache Verarbeitung</w:t>
      </w:r>
    </w:p>
    <w:p w14:paraId="34D79352" w14:textId="41765F24" w:rsidR="00E04FEE" w:rsidRP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Umfassendes Ergänzungssteinprogramm</w:t>
      </w:r>
    </w:p>
    <w:p w14:paraId="4D3B938B" w14:textId="74555DF6" w:rsidR="00E04FEE" w:rsidRP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Die durchlaufenden Innenstege ermöglichen den Einsatz in allen Erdbebenzonen ohne Nachweis der Längsdruckfestigkeit in Wandlängsrichtung</w:t>
      </w:r>
    </w:p>
    <w:p w14:paraId="3A0867AB" w14:textId="25CBFE6B" w:rsidR="00E04FEE" w:rsidRDefault="00E04FEE" w:rsidP="00E04FEE">
      <w:pPr>
        <w:ind w:left="3969"/>
        <w:rPr>
          <w:rFonts w:ascii="Arial" w:hAnsi="Arial" w:cs="Arial"/>
          <w:bCs/>
          <w:sz w:val="22"/>
          <w:szCs w:val="22"/>
        </w:rPr>
      </w:pPr>
      <w:r w:rsidRPr="00E04FEE">
        <w:rPr>
          <w:rFonts w:ascii="Arial" w:hAnsi="Arial" w:cs="Arial"/>
          <w:bCs/>
          <w:sz w:val="22"/>
          <w:szCs w:val="22"/>
        </w:rPr>
        <w:t>Optimales Kosten-/Nutzen-Verhältnis</w:t>
      </w:r>
    </w:p>
    <w:p w14:paraId="4C581C71" w14:textId="7AFBBA69" w:rsidR="00E04FEE" w:rsidRDefault="00E04FEE" w:rsidP="001C45EA">
      <w:pPr>
        <w:ind w:left="3969"/>
        <w:rPr>
          <w:rFonts w:ascii="Arial" w:hAnsi="Arial" w:cs="Arial"/>
          <w:bCs/>
          <w:sz w:val="22"/>
          <w:szCs w:val="22"/>
        </w:rPr>
      </w:pPr>
    </w:p>
    <w:p w14:paraId="644D1664" w14:textId="59FC05DF" w:rsidR="00EE46D1" w:rsidRPr="00EE46D1" w:rsidRDefault="00EE46D1" w:rsidP="00EE46D1">
      <w:pPr>
        <w:ind w:left="3969"/>
        <w:rPr>
          <w:rFonts w:ascii="Arial" w:hAnsi="Arial" w:cs="Arial"/>
          <w:b/>
          <w:sz w:val="22"/>
          <w:szCs w:val="22"/>
        </w:rPr>
      </w:pPr>
      <w:r w:rsidRPr="00EE46D1">
        <w:rPr>
          <w:rFonts w:ascii="Arial" w:hAnsi="Arial" w:cs="Arial"/>
          <w:b/>
          <w:sz w:val="22"/>
          <w:szCs w:val="22"/>
        </w:rPr>
        <w:t>Steinserie Normaplan in der Kurzübersicht:</w:t>
      </w:r>
    </w:p>
    <w:p w14:paraId="31AEB6A1" w14:textId="5958E6A0" w:rsidR="00EE46D1" w:rsidRPr="001C45EA" w:rsidRDefault="00EE46D1" w:rsidP="00EE46D1">
      <w:pPr>
        <w:ind w:left="3969"/>
        <w:rPr>
          <w:rFonts w:ascii="Arial" w:hAnsi="Arial" w:cs="Arial"/>
          <w:bCs/>
          <w:sz w:val="22"/>
          <w:szCs w:val="22"/>
        </w:rPr>
      </w:pPr>
      <w:r w:rsidRPr="00EE46D1">
        <w:rPr>
          <w:rFonts w:ascii="Arial" w:hAnsi="Arial" w:cs="Arial"/>
          <w:bCs/>
          <w:sz w:val="22"/>
          <w:szCs w:val="22"/>
        </w:rPr>
        <w:t>Mit den Wanddicken 11,5, 15,0, 17,5, 20,0 und 24,0 lassen sich hochbelastbare, schlanke Wände ausführen</w:t>
      </w:r>
      <w:r w:rsidR="00F9583D">
        <w:rPr>
          <w:rFonts w:ascii="Arial" w:hAnsi="Arial" w:cs="Arial"/>
          <w:bCs/>
          <w:sz w:val="22"/>
          <w:szCs w:val="22"/>
        </w:rPr>
        <w:t xml:space="preserve"> </w:t>
      </w:r>
      <w:r w:rsidRPr="00EE46D1">
        <w:rPr>
          <w:rFonts w:ascii="Arial" w:hAnsi="Arial" w:cs="Arial"/>
          <w:bCs/>
          <w:sz w:val="22"/>
          <w:szCs w:val="22"/>
        </w:rPr>
        <w:t>Normaplan Vollblöcke ermöglichen einschalige Brandwände bereits ab 15,0 cm Wanddicke (verputzt)</w:t>
      </w:r>
      <w:r w:rsidR="00F9583D">
        <w:rPr>
          <w:rFonts w:ascii="Arial" w:hAnsi="Arial" w:cs="Arial"/>
          <w:bCs/>
          <w:sz w:val="22"/>
          <w:szCs w:val="22"/>
        </w:rPr>
        <w:t xml:space="preserve"> </w:t>
      </w:r>
      <w:r w:rsidRPr="00EE46D1">
        <w:rPr>
          <w:rFonts w:ascii="Arial" w:hAnsi="Arial" w:cs="Arial"/>
          <w:bCs/>
          <w:sz w:val="22"/>
          <w:szCs w:val="22"/>
        </w:rPr>
        <w:t>Umfangreiches Ergänzungssteinprogramm</w:t>
      </w:r>
      <w:r w:rsidR="00F9583D">
        <w:rPr>
          <w:rFonts w:ascii="Arial" w:hAnsi="Arial" w:cs="Arial"/>
          <w:bCs/>
          <w:sz w:val="22"/>
          <w:szCs w:val="22"/>
        </w:rPr>
        <w:t>.</w:t>
      </w:r>
    </w:p>
    <w:p w14:paraId="5B6B2822" w14:textId="07459B28" w:rsidR="001F20CA" w:rsidRDefault="001F20CA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69E676BA" w14:textId="452928DC" w:rsidR="005565D7" w:rsidRDefault="005565D7" w:rsidP="005565D7">
      <w:pPr>
        <w:autoSpaceDE w:val="0"/>
        <w:autoSpaceDN w:val="0"/>
        <w:adjustRightInd w:val="0"/>
        <w:ind w:left="3969"/>
        <w:rPr>
          <w:rFonts w:ascii="Arial" w:hAnsi="Arial" w:cs="Arial"/>
          <w:bCs/>
          <w:sz w:val="22"/>
          <w:szCs w:val="22"/>
        </w:rPr>
      </w:pPr>
      <w:r w:rsidRPr="005565D7">
        <w:rPr>
          <w:rFonts w:ascii="Arial" w:hAnsi="Arial" w:cs="Arial"/>
          <w:bCs/>
          <w:sz w:val="22"/>
          <w:szCs w:val="22"/>
        </w:rPr>
        <w:t xml:space="preserve">Der moderne Weinbaubetrieb mit Gästebereich informiert aktuell und virtuell: </w:t>
      </w:r>
      <w:r>
        <w:rPr>
          <w:rFonts w:ascii="Arial" w:hAnsi="Arial" w:cs="Arial"/>
          <w:bCs/>
          <w:sz w:val="22"/>
          <w:szCs w:val="22"/>
        </w:rPr>
        <w:br/>
      </w:r>
      <w:hyperlink r:id="rId12" w:history="1">
        <w:r w:rsidRPr="003D2E71">
          <w:rPr>
            <w:rStyle w:val="Hyperlink"/>
            <w:rFonts w:ascii="Arial" w:hAnsi="Arial" w:cs="Arial"/>
            <w:bCs/>
            <w:sz w:val="22"/>
            <w:szCs w:val="22"/>
          </w:rPr>
          <w:t>https://www.instagram.com/weingut.griebel/</w:t>
        </w:r>
      </w:hyperlink>
    </w:p>
    <w:p w14:paraId="4D93D7B2" w14:textId="4B77EB99" w:rsidR="005565D7" w:rsidRDefault="008E1EFD" w:rsidP="005565D7">
      <w:pPr>
        <w:autoSpaceDE w:val="0"/>
        <w:autoSpaceDN w:val="0"/>
        <w:adjustRightInd w:val="0"/>
        <w:ind w:left="3969"/>
        <w:rPr>
          <w:rFonts w:ascii="Arial" w:hAnsi="Arial" w:cs="Arial"/>
          <w:bCs/>
          <w:sz w:val="22"/>
          <w:szCs w:val="22"/>
        </w:rPr>
      </w:pPr>
      <w:hyperlink r:id="rId13" w:history="1">
        <w:r w:rsidR="005565D7" w:rsidRPr="003D2E71">
          <w:rPr>
            <w:rStyle w:val="Hyperlink"/>
            <w:rFonts w:ascii="Arial" w:hAnsi="Arial" w:cs="Arial"/>
            <w:bCs/>
            <w:sz w:val="22"/>
            <w:szCs w:val="22"/>
          </w:rPr>
          <w:t>https://griebel-weine.de/</w:t>
        </w:r>
      </w:hyperlink>
    </w:p>
    <w:p w14:paraId="68354D69" w14:textId="77777777" w:rsidR="005565D7" w:rsidRDefault="005565D7" w:rsidP="005565D7">
      <w:pPr>
        <w:autoSpaceDE w:val="0"/>
        <w:autoSpaceDN w:val="0"/>
        <w:adjustRightInd w:val="0"/>
        <w:ind w:left="3969"/>
        <w:rPr>
          <w:rFonts w:ascii="Arial" w:hAnsi="Arial" w:cs="Arial"/>
          <w:bCs/>
          <w:sz w:val="22"/>
          <w:szCs w:val="22"/>
        </w:rPr>
      </w:pPr>
    </w:p>
    <w:p w14:paraId="178A9903" w14:textId="6A6715A9" w:rsidR="005565D7" w:rsidRPr="005565D7" w:rsidRDefault="005565D7" w:rsidP="005565D7">
      <w:pPr>
        <w:autoSpaceDE w:val="0"/>
        <w:autoSpaceDN w:val="0"/>
        <w:adjustRightInd w:val="0"/>
        <w:ind w:left="39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Die analoge Adresse für den physischen Besuch: </w:t>
      </w:r>
      <w:r>
        <w:rPr>
          <w:rFonts w:ascii="Arial" w:hAnsi="Arial" w:cs="Arial"/>
          <w:bCs/>
          <w:sz w:val="22"/>
          <w:szCs w:val="22"/>
        </w:rPr>
        <w:br/>
      </w:r>
      <w:r w:rsidRPr="005565D7">
        <w:rPr>
          <w:rFonts w:ascii="Arial" w:hAnsi="Arial" w:cs="Arial"/>
          <w:bCs/>
          <w:sz w:val="22"/>
          <w:szCs w:val="22"/>
        </w:rPr>
        <w:t>Weingut J</w:t>
      </w:r>
      <w:r w:rsidR="00C8076A">
        <w:rPr>
          <w:rFonts w:ascii="Arial" w:hAnsi="Arial" w:cs="Arial"/>
          <w:bCs/>
          <w:sz w:val="22"/>
          <w:szCs w:val="22"/>
        </w:rPr>
        <w:t>ens</w:t>
      </w:r>
      <w:r w:rsidRPr="005565D7">
        <w:rPr>
          <w:rFonts w:ascii="Arial" w:hAnsi="Arial" w:cs="Arial"/>
          <w:bCs/>
          <w:sz w:val="22"/>
          <w:szCs w:val="22"/>
        </w:rPr>
        <w:t xml:space="preserve"> Griebel</w:t>
      </w:r>
    </w:p>
    <w:p w14:paraId="3B1CD32B" w14:textId="77777777" w:rsidR="005565D7" w:rsidRPr="005565D7" w:rsidRDefault="005565D7" w:rsidP="005565D7">
      <w:pPr>
        <w:autoSpaceDE w:val="0"/>
        <w:autoSpaceDN w:val="0"/>
        <w:adjustRightInd w:val="0"/>
        <w:ind w:left="3969"/>
        <w:rPr>
          <w:rFonts w:ascii="Arial" w:hAnsi="Arial" w:cs="Arial"/>
          <w:bCs/>
          <w:sz w:val="22"/>
          <w:szCs w:val="22"/>
        </w:rPr>
      </w:pPr>
      <w:r w:rsidRPr="005565D7">
        <w:rPr>
          <w:rFonts w:ascii="Arial" w:hAnsi="Arial" w:cs="Arial"/>
          <w:bCs/>
          <w:sz w:val="22"/>
          <w:szCs w:val="22"/>
        </w:rPr>
        <w:t>Weinstraße 50</w:t>
      </w:r>
    </w:p>
    <w:p w14:paraId="23E6AC93" w14:textId="5BDDF29C" w:rsidR="0017285E" w:rsidRPr="005565D7" w:rsidRDefault="005565D7" w:rsidP="005565D7">
      <w:pPr>
        <w:autoSpaceDE w:val="0"/>
        <w:autoSpaceDN w:val="0"/>
        <w:adjustRightInd w:val="0"/>
        <w:ind w:left="3969"/>
        <w:rPr>
          <w:rFonts w:ascii="Arial" w:hAnsi="Arial" w:cs="Arial"/>
          <w:bCs/>
          <w:sz w:val="22"/>
          <w:szCs w:val="22"/>
        </w:rPr>
      </w:pPr>
      <w:r w:rsidRPr="005565D7">
        <w:rPr>
          <w:rFonts w:ascii="Arial" w:hAnsi="Arial" w:cs="Arial"/>
          <w:bCs/>
          <w:sz w:val="22"/>
          <w:szCs w:val="22"/>
        </w:rPr>
        <w:t xml:space="preserve">67278 Bockenheim  </w:t>
      </w:r>
    </w:p>
    <w:p w14:paraId="710535F3" w14:textId="77777777" w:rsidR="0017285E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6F12615E" w14:textId="77777777" w:rsidR="0017285E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1AE527A0" w14:textId="77777777" w:rsidR="0017285E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4CFE0793" w14:textId="77777777" w:rsidR="0017285E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5D44A6FE" w14:textId="77777777" w:rsidR="0017285E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p w14:paraId="06151EBE" w14:textId="48757635" w:rsidR="006E3136" w:rsidRPr="004F0FA2" w:rsidRDefault="000A6F11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</w:t>
      </w:r>
      <w:r w:rsidR="00A340AA">
        <w:rPr>
          <w:rFonts w:ascii="Arial" w:hAnsi="Arial" w:cs="Arial"/>
          <w:b/>
          <w:sz w:val="22"/>
          <w:szCs w:val="22"/>
        </w:rPr>
        <w:t>s</w:t>
      </w:r>
      <w:r w:rsidR="005306B3" w:rsidRPr="004F0FA2">
        <w:rPr>
          <w:rFonts w:ascii="Arial" w:hAnsi="Arial" w:cs="Arial"/>
          <w:b/>
          <w:sz w:val="22"/>
          <w:szCs w:val="22"/>
        </w:rPr>
        <w:t xml:space="preserve"> mit </w:t>
      </w:r>
      <w:r w:rsidR="007D158F" w:rsidRPr="004F0FA2">
        <w:rPr>
          <w:rFonts w:ascii="Arial" w:hAnsi="Arial" w:cs="Arial"/>
          <w:b/>
          <w:sz w:val="22"/>
          <w:szCs w:val="22"/>
        </w:rPr>
        <w:t>Bildunterschrift</w:t>
      </w:r>
      <w:r w:rsidR="005C30CB">
        <w:rPr>
          <w:rFonts w:ascii="Arial" w:hAnsi="Arial" w:cs="Arial"/>
          <w:b/>
          <w:sz w:val="22"/>
          <w:szCs w:val="22"/>
        </w:rPr>
        <w:t>en</w:t>
      </w:r>
      <w:r w:rsidR="00C60FD3" w:rsidRPr="004F0FA2">
        <w:rPr>
          <w:rFonts w:ascii="Arial" w:hAnsi="Arial" w:cs="Arial"/>
          <w:b/>
          <w:sz w:val="22"/>
          <w:szCs w:val="22"/>
        </w:rPr>
        <w:t>:</w:t>
      </w:r>
    </w:p>
    <w:tbl>
      <w:tblPr>
        <w:tblW w:w="5274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</w:tblGrid>
      <w:tr w:rsidR="00737F2C" w:rsidRPr="004F0FA2" w14:paraId="56D2F91A" w14:textId="77777777" w:rsidTr="000E32E3">
        <w:tc>
          <w:tcPr>
            <w:tcW w:w="5274" w:type="dxa"/>
            <w:shd w:val="clear" w:color="auto" w:fill="auto"/>
          </w:tcPr>
          <w:p w14:paraId="27E51FDD" w14:textId="3CB83965" w:rsidR="005B022E" w:rsidRDefault="00D335A6" w:rsidP="00E333FD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027E9C7B" wp14:editId="547AC11F">
                  <wp:extent cx="2520000" cy="3122264"/>
                  <wp:effectExtent l="0" t="0" r="0" b="254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122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2D230" w14:textId="77777777" w:rsidR="00F9583D" w:rsidRDefault="00F9583D" w:rsidP="00E333FD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  <w:p w14:paraId="73491C63" w14:textId="6F093C2E" w:rsidR="00F9583D" w:rsidRPr="004F0FA2" w:rsidRDefault="0017285E" w:rsidP="00E333FD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056AE5D" wp14:editId="6A68D43F">
                  <wp:extent cx="2520000" cy="1761402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761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F2C" w:rsidRPr="004F0FA2" w14:paraId="2FF0F54E" w14:textId="77777777" w:rsidTr="000E32E3">
        <w:tc>
          <w:tcPr>
            <w:tcW w:w="5274" w:type="dxa"/>
            <w:shd w:val="clear" w:color="auto" w:fill="auto"/>
          </w:tcPr>
          <w:p w14:paraId="19E40ADA" w14:textId="2C17E087" w:rsidR="003F6455" w:rsidRPr="00075A5D" w:rsidRDefault="00335A6A" w:rsidP="00FF51BE">
            <w:pPr>
              <w:ind w:left="33"/>
              <w:rPr>
                <w:rFonts w:ascii="Arial" w:hAnsi="Arial" w:cs="Arial"/>
                <w:iCs/>
                <w:sz w:val="20"/>
              </w:rPr>
            </w:pPr>
            <w:r w:rsidRPr="001C45EA">
              <w:rPr>
                <w:rFonts w:ascii="Arial" w:hAnsi="Arial" w:cs="Arial"/>
                <w:bCs/>
                <w:sz w:val="22"/>
                <w:szCs w:val="22"/>
              </w:rPr>
              <w:t xml:space="preserve">Gemäß der Werkplanung wurden die 36,5 cm dicken Außenwände mit Bisoplan 09 Super 1.6/0,40/DBM erstellt.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1C45EA">
              <w:rPr>
                <w:rFonts w:ascii="Arial" w:hAnsi="Arial" w:cs="Arial"/>
                <w:bCs/>
                <w:sz w:val="22"/>
                <w:szCs w:val="22"/>
              </w:rPr>
              <w:t>m Weinlager wurde</w:t>
            </w:r>
            <w:r w:rsidR="00D335A6">
              <w:rPr>
                <w:rFonts w:ascii="Arial" w:hAnsi="Arial" w:cs="Arial"/>
                <w:bCs/>
                <w:sz w:val="22"/>
                <w:szCs w:val="22"/>
              </w:rPr>
              <w:t xml:space="preserve"> das Stahlbetonraster mit Bisoplan 09 Super ausgefacht.</w:t>
            </w:r>
          </w:p>
          <w:p w14:paraId="46A8BAFF" w14:textId="6A94F535" w:rsidR="006225D5" w:rsidRPr="00075A5D" w:rsidRDefault="00335A6A" w:rsidP="00FF51BE">
            <w:pPr>
              <w:ind w:left="33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br/>
            </w:r>
            <w:r w:rsidR="00737F2C" w:rsidRPr="00075A5D">
              <w:rPr>
                <w:rFonts w:ascii="Arial" w:hAnsi="Arial" w:cs="Arial"/>
                <w:i/>
                <w:sz w:val="20"/>
              </w:rPr>
              <w:t xml:space="preserve">Dateiname: </w:t>
            </w:r>
            <w:r w:rsidRPr="00335A6A">
              <w:rPr>
                <w:rFonts w:ascii="Arial" w:hAnsi="Arial" w:cs="Arial"/>
                <w:i/>
                <w:sz w:val="20"/>
              </w:rPr>
              <w:t>20220324_135156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 w:rsidRPr="00335A6A">
              <w:rPr>
                <w:rFonts w:ascii="Arial" w:hAnsi="Arial" w:cs="Arial"/>
                <w:i/>
                <w:sz w:val="20"/>
              </w:rPr>
              <w:t>20220331_155802</w:t>
            </w:r>
          </w:p>
          <w:p w14:paraId="20F274FD" w14:textId="77777777" w:rsidR="00737F2C" w:rsidRDefault="003F6455" w:rsidP="00335A6A">
            <w:pPr>
              <w:rPr>
                <w:rFonts w:ascii="Arial" w:hAnsi="Arial" w:cs="Arial"/>
                <w:i/>
                <w:iCs/>
                <w:sz w:val="20"/>
              </w:rPr>
            </w:pPr>
            <w:r w:rsidRPr="00075A5D">
              <w:rPr>
                <w:rFonts w:ascii="Arial" w:hAnsi="Arial" w:cs="Arial"/>
                <w:i/>
                <w:sz w:val="20"/>
              </w:rPr>
              <w:t>Quelle:</w:t>
            </w:r>
            <w:r w:rsidR="00737F2C" w:rsidRPr="00075A5D">
              <w:rPr>
                <w:rFonts w:ascii="Arial" w:hAnsi="Arial" w:cs="Arial"/>
                <w:i/>
                <w:sz w:val="20"/>
              </w:rPr>
              <w:t xml:space="preserve"> </w:t>
            </w:r>
            <w:r w:rsidR="00007916" w:rsidRPr="00075A5D">
              <w:rPr>
                <w:rFonts w:ascii="Arial" w:hAnsi="Arial" w:cs="Arial"/>
                <w:i/>
                <w:iCs/>
                <w:sz w:val="20"/>
              </w:rPr>
              <w:t xml:space="preserve">Bisotherm, Jörg </w:t>
            </w:r>
            <w:r w:rsidR="001A12C5" w:rsidRPr="00075A5D">
              <w:rPr>
                <w:rFonts w:ascii="Arial" w:hAnsi="Arial" w:cs="Arial"/>
                <w:i/>
                <w:iCs/>
                <w:sz w:val="20"/>
              </w:rPr>
              <w:t>Ewen</w:t>
            </w:r>
          </w:p>
          <w:p w14:paraId="6D545C07" w14:textId="77777777" w:rsidR="0017285E" w:rsidRDefault="0017285E" w:rsidP="00335A6A">
            <w:pPr>
              <w:rPr>
                <w:rFonts w:ascii="Arial" w:hAnsi="Arial" w:cs="Arial"/>
                <w:i/>
                <w:iCs/>
                <w:sz w:val="20"/>
              </w:rPr>
            </w:pPr>
          </w:p>
          <w:p w14:paraId="08B82C2C" w14:textId="5A041799" w:rsidR="0017285E" w:rsidRPr="00075A5D" w:rsidRDefault="0017285E" w:rsidP="0017285E">
            <w:pPr>
              <w:ind w:left="33"/>
              <w:rPr>
                <w:rFonts w:ascii="Arial" w:hAnsi="Arial" w:cs="Arial"/>
                <w:i/>
                <w:sz w:val="20"/>
              </w:rPr>
            </w:pPr>
            <w:r w:rsidRPr="00075A5D">
              <w:rPr>
                <w:rFonts w:ascii="Arial" w:hAnsi="Arial" w:cs="Arial"/>
                <w:i/>
                <w:sz w:val="20"/>
              </w:rPr>
              <w:t xml:space="preserve">Dateiname: </w:t>
            </w:r>
            <w:r w:rsidRPr="0017285E">
              <w:rPr>
                <w:rFonts w:ascii="Arial" w:hAnsi="Arial" w:cs="Arial"/>
                <w:i/>
                <w:sz w:val="20"/>
              </w:rPr>
              <w:t>20220411_160717</w:t>
            </w:r>
          </w:p>
          <w:p w14:paraId="7CE9C9D5" w14:textId="52A35312" w:rsidR="0017285E" w:rsidRPr="00075A5D" w:rsidRDefault="0017285E" w:rsidP="0017285E">
            <w:pPr>
              <w:rPr>
                <w:rFonts w:ascii="Arial" w:hAnsi="Arial" w:cs="Arial"/>
                <w:sz w:val="20"/>
              </w:rPr>
            </w:pPr>
            <w:r w:rsidRPr="0017285E">
              <w:rPr>
                <w:rFonts w:ascii="Arial" w:hAnsi="Arial" w:cs="Arial"/>
                <w:i/>
                <w:sz w:val="20"/>
                <w:lang w:val="en-US"/>
              </w:rPr>
              <w:t xml:space="preserve">Quelle: F.K. HORN GmbH &amp; Co. </w:t>
            </w:r>
            <w:r w:rsidRPr="0017285E">
              <w:rPr>
                <w:rFonts w:ascii="Arial" w:hAnsi="Arial" w:cs="Arial"/>
                <w:i/>
                <w:sz w:val="20"/>
              </w:rPr>
              <w:t xml:space="preserve">KG </w:t>
            </w:r>
            <w:r>
              <w:rPr>
                <w:rFonts w:ascii="Arial" w:hAnsi="Arial" w:cs="Arial"/>
                <w:i/>
                <w:sz w:val="20"/>
              </w:rPr>
              <w:t>–</w:t>
            </w:r>
            <w:r w:rsidRPr="0017285E">
              <w:rPr>
                <w:rFonts w:ascii="Arial" w:hAnsi="Arial" w:cs="Arial"/>
                <w:i/>
                <w:sz w:val="20"/>
              </w:rPr>
              <w:t xml:space="preserve"> BAUUNTER</w:t>
            </w:r>
            <w:r>
              <w:rPr>
                <w:rFonts w:ascii="Arial" w:hAnsi="Arial" w:cs="Arial"/>
                <w:i/>
                <w:sz w:val="20"/>
              </w:rPr>
              <w:t>-</w:t>
            </w:r>
            <w:r w:rsidRPr="0017285E">
              <w:rPr>
                <w:rFonts w:ascii="Arial" w:hAnsi="Arial" w:cs="Arial"/>
                <w:i/>
                <w:sz w:val="20"/>
              </w:rPr>
              <w:t>NEHMUNG</w:t>
            </w:r>
            <w:r>
              <w:rPr>
                <w:rFonts w:ascii="Arial" w:hAnsi="Arial" w:cs="Arial"/>
                <w:i/>
                <w:sz w:val="20"/>
              </w:rPr>
              <w:t>, Frau Klug</w:t>
            </w:r>
          </w:p>
        </w:tc>
      </w:tr>
      <w:tr w:rsidR="00737F2C" w:rsidRPr="004F0FA2" w14:paraId="672441B7" w14:textId="77777777" w:rsidTr="000E32E3">
        <w:tc>
          <w:tcPr>
            <w:tcW w:w="5274" w:type="dxa"/>
            <w:shd w:val="clear" w:color="auto" w:fill="auto"/>
          </w:tcPr>
          <w:p w14:paraId="49FF6DCE" w14:textId="77777777" w:rsidR="00737F2C" w:rsidRPr="00075A5D" w:rsidRDefault="00737F2C" w:rsidP="00A42C4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F0FA2" w:rsidRPr="00E12027" w14:paraId="24C80D5F" w14:textId="77777777" w:rsidTr="000E32E3">
        <w:tc>
          <w:tcPr>
            <w:tcW w:w="5274" w:type="dxa"/>
            <w:shd w:val="clear" w:color="auto" w:fill="auto"/>
          </w:tcPr>
          <w:p w14:paraId="60D64FCD" w14:textId="77777777" w:rsidR="00286A6F" w:rsidRPr="00B02FD2" w:rsidRDefault="00286A6F" w:rsidP="00DD0037">
            <w:pPr>
              <w:ind w:left="33"/>
              <w:rPr>
                <w:rFonts w:ascii="Arial" w:hAnsi="Arial" w:cs="Arial"/>
                <w:b/>
                <w:sz w:val="20"/>
              </w:rPr>
            </w:pPr>
            <w:r w:rsidRPr="00B02FD2">
              <w:rPr>
                <w:rFonts w:ascii="Arial" w:hAnsi="Arial" w:cs="Arial"/>
                <w:b/>
                <w:sz w:val="20"/>
              </w:rPr>
              <w:t>Stichworte:</w:t>
            </w:r>
          </w:p>
          <w:p w14:paraId="18C04FF4" w14:textId="2B6E438D" w:rsidR="002F1B46" w:rsidRPr="00B02FD2" w:rsidRDefault="00ED64EB" w:rsidP="00031C29">
            <w:pPr>
              <w:ind w:left="33"/>
              <w:rPr>
                <w:rFonts w:ascii="Arial" w:hAnsi="Arial" w:cs="Arial"/>
                <w:sz w:val="20"/>
              </w:rPr>
            </w:pPr>
            <w:r w:rsidRPr="00B02FD2">
              <w:rPr>
                <w:rFonts w:ascii="Arial" w:hAnsi="Arial" w:cs="Arial"/>
                <w:sz w:val="20"/>
              </w:rPr>
              <w:t>Bisotherm</w:t>
            </w:r>
            <w:r w:rsidR="00884ACA">
              <w:rPr>
                <w:rFonts w:ascii="Arial" w:hAnsi="Arial" w:cs="Arial"/>
                <w:sz w:val="20"/>
              </w:rPr>
              <w:t xml:space="preserve">, </w:t>
            </w:r>
            <w:r w:rsidR="00EE46D1">
              <w:rPr>
                <w:rFonts w:ascii="Arial" w:hAnsi="Arial" w:cs="Arial"/>
                <w:sz w:val="20"/>
              </w:rPr>
              <w:t>Bisoplan</w:t>
            </w:r>
            <w:r w:rsidR="00E333FD">
              <w:rPr>
                <w:rFonts w:ascii="Arial" w:hAnsi="Arial" w:cs="Arial"/>
                <w:sz w:val="20"/>
              </w:rPr>
              <w:t xml:space="preserve">, Normaplan, </w:t>
            </w:r>
            <w:r w:rsidR="00EE46D1">
              <w:rPr>
                <w:rFonts w:ascii="Arial" w:hAnsi="Arial" w:cs="Arial"/>
                <w:sz w:val="20"/>
              </w:rPr>
              <w:t>Neubau, Altbauertüchtigung, Weingut,</w:t>
            </w:r>
            <w:r w:rsidR="00A53F4B">
              <w:rPr>
                <w:rFonts w:ascii="Arial" w:hAnsi="Arial" w:cs="Arial"/>
                <w:sz w:val="20"/>
              </w:rPr>
              <w:t xml:space="preserve"> Griebel, </w:t>
            </w:r>
            <w:r w:rsidR="00A53F4B" w:rsidRPr="00A53F4B">
              <w:rPr>
                <w:rFonts w:ascii="Arial" w:hAnsi="Arial" w:cs="Arial"/>
                <w:sz w:val="20"/>
              </w:rPr>
              <w:t>3könig architekten PartG mbB, Bauunternehmung FK Horn</w:t>
            </w:r>
            <w:r w:rsidR="00EE46D1">
              <w:rPr>
                <w:rFonts w:ascii="Arial" w:hAnsi="Arial" w:cs="Arial"/>
                <w:sz w:val="20"/>
              </w:rPr>
              <w:t xml:space="preserve"> </w:t>
            </w:r>
            <w:r w:rsidR="00EE46D1" w:rsidRPr="00EE46D1">
              <w:rPr>
                <w:rFonts w:ascii="Arial" w:hAnsi="Arial" w:cs="Arial"/>
                <w:sz w:val="20"/>
              </w:rPr>
              <w:t>Bisotherm-Mauerwerk, Halle, Betriebs-</w:t>
            </w:r>
            <w:r w:rsidR="00A53F4B">
              <w:rPr>
                <w:rFonts w:ascii="Arial" w:hAnsi="Arial" w:cs="Arial"/>
                <w:sz w:val="20"/>
              </w:rPr>
              <w:t>, Gäste-</w:t>
            </w:r>
            <w:r w:rsidR="00EE46D1" w:rsidRPr="00EE46D1">
              <w:rPr>
                <w:rFonts w:ascii="Arial" w:hAnsi="Arial" w:cs="Arial"/>
                <w:sz w:val="20"/>
              </w:rPr>
              <w:t xml:space="preserve"> und Wohnbereich</w:t>
            </w:r>
            <w:r w:rsidR="00A53F4B">
              <w:rPr>
                <w:rFonts w:ascii="Arial" w:hAnsi="Arial" w:cs="Arial"/>
                <w:sz w:val="20"/>
              </w:rPr>
              <w:t>e</w:t>
            </w:r>
            <w:r w:rsidR="00742471">
              <w:rPr>
                <w:rFonts w:ascii="Arial" w:hAnsi="Arial" w:cs="Arial"/>
                <w:sz w:val="20"/>
              </w:rPr>
              <w:t xml:space="preserve">, </w:t>
            </w:r>
            <w:r w:rsidR="00742471" w:rsidRPr="00742471">
              <w:rPr>
                <w:rFonts w:ascii="Arial" w:hAnsi="Arial" w:cs="Arial"/>
                <w:sz w:val="20"/>
              </w:rPr>
              <w:t>Ferienapartments</w:t>
            </w:r>
            <w:r w:rsidR="00742471">
              <w:rPr>
                <w:rFonts w:ascii="Arial" w:hAnsi="Arial" w:cs="Arial"/>
                <w:sz w:val="20"/>
              </w:rPr>
              <w:t>.</w:t>
            </w:r>
          </w:p>
        </w:tc>
      </w:tr>
      <w:tr w:rsidR="004F0FA2" w:rsidRPr="004F0FA2" w14:paraId="17831840" w14:textId="77777777" w:rsidTr="000E32E3">
        <w:trPr>
          <w:trHeight w:val="835"/>
        </w:trPr>
        <w:tc>
          <w:tcPr>
            <w:tcW w:w="5274" w:type="dxa"/>
            <w:shd w:val="clear" w:color="auto" w:fill="auto"/>
          </w:tcPr>
          <w:p w14:paraId="05C95308" w14:textId="3508A3F2" w:rsidR="00606563" w:rsidRPr="004F0FA2" w:rsidRDefault="00DE69EC" w:rsidP="00606563">
            <w:pPr>
              <w:ind w:left="33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  <w:u w:val="single"/>
              </w:rPr>
              <w:lastRenderedPageBreak/>
              <w:t>Alle Motive liegen in Druckqualität vor. Die Grafikdatei und das Word-Dokument sind online verfügbar unter</w:t>
            </w:r>
            <w:r w:rsidR="003A2E03" w:rsidRPr="004F0FA2">
              <w:rPr>
                <w:rFonts w:ascii="Arial" w:hAnsi="Arial" w:cs="Arial"/>
                <w:sz w:val="20"/>
              </w:rPr>
              <w:t xml:space="preserve"> </w:t>
            </w:r>
            <w:hyperlink r:id="rId16" w:history="1">
              <w:r w:rsidR="00606563" w:rsidRPr="00E65BA7">
                <w:rPr>
                  <w:rStyle w:val="Hyperlink"/>
                  <w:rFonts w:ascii="Arial" w:hAnsi="Arial" w:cs="Arial"/>
                  <w:sz w:val="20"/>
                </w:rPr>
                <w:t>https://www.bisotherm.de/aktuelles/pressedienst.html</w:t>
              </w:r>
            </w:hyperlink>
          </w:p>
        </w:tc>
      </w:tr>
      <w:tr w:rsidR="004F0FA2" w:rsidRPr="004F0FA2" w14:paraId="689B62F7" w14:textId="77777777" w:rsidTr="000E32E3">
        <w:tc>
          <w:tcPr>
            <w:tcW w:w="5274" w:type="dxa"/>
            <w:shd w:val="clear" w:color="auto" w:fill="auto"/>
          </w:tcPr>
          <w:p w14:paraId="1B460786" w14:textId="70270A5D" w:rsidR="00DE69EC" w:rsidRPr="004F0FA2" w:rsidRDefault="00412587" w:rsidP="00E60663">
            <w:pPr>
              <w:ind w:left="3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Zustimmung </w:t>
            </w:r>
            <w:r w:rsidR="00CF340A">
              <w:rPr>
                <w:rFonts w:ascii="Arial" w:hAnsi="Arial" w:cs="Arial"/>
                <w:sz w:val="20"/>
              </w:rPr>
              <w:t xml:space="preserve">der Bauunternehmung </w:t>
            </w:r>
            <w:r w:rsidR="00462395" w:rsidRPr="004F0FA2">
              <w:rPr>
                <w:rFonts w:ascii="Arial" w:hAnsi="Arial" w:cs="Arial"/>
                <w:sz w:val="20"/>
              </w:rPr>
              <w:t>zur Veröffentlichung von Bildern, Namen und Text</w:t>
            </w:r>
            <w:r w:rsidR="00CF340A">
              <w:rPr>
                <w:rFonts w:ascii="Arial" w:hAnsi="Arial" w:cs="Arial"/>
                <w:sz w:val="20"/>
              </w:rPr>
              <w:t xml:space="preserve"> </w:t>
            </w:r>
            <w:r w:rsidR="00E07CD7" w:rsidRPr="004F0FA2">
              <w:rPr>
                <w:rFonts w:ascii="Arial" w:hAnsi="Arial" w:cs="Arial"/>
                <w:sz w:val="20"/>
              </w:rPr>
              <w:t xml:space="preserve">wurde </w:t>
            </w:r>
            <w:r w:rsidR="00462395" w:rsidRPr="004F0FA2">
              <w:rPr>
                <w:rFonts w:ascii="Arial" w:hAnsi="Arial" w:cs="Arial"/>
                <w:sz w:val="20"/>
              </w:rPr>
              <w:t>eingeholt.</w:t>
            </w:r>
          </w:p>
        </w:tc>
      </w:tr>
      <w:tr w:rsidR="00DE69EC" w:rsidRPr="004F0FA2" w14:paraId="37E21C70" w14:textId="77777777" w:rsidTr="000E32E3">
        <w:tc>
          <w:tcPr>
            <w:tcW w:w="5274" w:type="dxa"/>
            <w:shd w:val="clear" w:color="auto" w:fill="auto"/>
          </w:tcPr>
          <w:p w14:paraId="2C307BEB" w14:textId="02344549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4F0FA2">
              <w:rPr>
                <w:rFonts w:ascii="Arial" w:hAnsi="Arial" w:cs="Arial"/>
                <w:b/>
                <w:sz w:val="20"/>
              </w:rPr>
              <w:t>Unternehmensangaben:</w:t>
            </w:r>
          </w:p>
          <w:p w14:paraId="5B0EA635" w14:textId="77777777" w:rsidR="00755E45" w:rsidRPr="004F0FA2" w:rsidRDefault="00755E45" w:rsidP="00431216">
            <w:pPr>
              <w:tabs>
                <w:tab w:val="center" w:pos="252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50986">
              <w:rPr>
                <w:rFonts w:ascii="Arial" w:hAnsi="Arial" w:cs="Arial"/>
                <w:color w:val="FF0000"/>
                <w:sz w:val="20"/>
              </w:rPr>
              <w:t>BISOTHERM GmbH</w:t>
            </w:r>
            <w:r w:rsidR="00431216" w:rsidRPr="004F0FA2">
              <w:rPr>
                <w:rFonts w:ascii="Arial" w:hAnsi="Arial" w:cs="Arial"/>
                <w:sz w:val="20"/>
              </w:rPr>
              <w:tab/>
            </w:r>
          </w:p>
          <w:p w14:paraId="5C0B362A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•</w:t>
            </w:r>
            <w:r w:rsidRPr="004F0FA2">
              <w:rPr>
                <w:rFonts w:ascii="Arial" w:hAnsi="Arial" w:cs="Arial"/>
                <w:sz w:val="20"/>
              </w:rPr>
              <w:tab/>
              <w:t>Geschäftsführung: Dipl.-Ing. Guido Runkel</w:t>
            </w:r>
          </w:p>
          <w:p w14:paraId="052A61D2" w14:textId="651F2FA4" w:rsidR="00A07A06" w:rsidRPr="00606563" w:rsidRDefault="00755E45" w:rsidP="001A12C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•</w:t>
            </w:r>
            <w:r w:rsidRPr="004F0FA2">
              <w:rPr>
                <w:rFonts w:ascii="Arial" w:hAnsi="Arial" w:cs="Arial"/>
                <w:sz w:val="20"/>
              </w:rPr>
              <w:tab/>
              <w:t>Vertriebsleitung</w:t>
            </w:r>
            <w:r w:rsidR="001A12C5">
              <w:rPr>
                <w:rFonts w:ascii="Arial" w:hAnsi="Arial" w:cs="Arial"/>
                <w:sz w:val="20"/>
              </w:rPr>
              <w:t xml:space="preserve">: </w:t>
            </w:r>
            <w:r w:rsidRPr="004F0FA2">
              <w:rPr>
                <w:rFonts w:ascii="Arial" w:hAnsi="Arial" w:cs="Arial"/>
                <w:sz w:val="20"/>
              </w:rPr>
              <w:t>Janis Brencs</w:t>
            </w:r>
          </w:p>
          <w:p w14:paraId="74DDF606" w14:textId="77777777" w:rsidR="00A07A06" w:rsidRDefault="00755E45" w:rsidP="00BF65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606563">
              <w:rPr>
                <w:rFonts w:ascii="Arial" w:hAnsi="Arial" w:cs="Arial"/>
                <w:sz w:val="20"/>
              </w:rPr>
              <w:t>•</w:t>
            </w:r>
            <w:r w:rsidRPr="00606563">
              <w:rPr>
                <w:rFonts w:ascii="Arial" w:hAnsi="Arial" w:cs="Arial"/>
                <w:sz w:val="20"/>
              </w:rPr>
              <w:tab/>
            </w:r>
            <w:r w:rsidR="00A07A06">
              <w:rPr>
                <w:rFonts w:ascii="Arial" w:hAnsi="Arial" w:cs="Arial"/>
                <w:sz w:val="20"/>
              </w:rPr>
              <w:t>Technische Leitung:</w:t>
            </w:r>
          </w:p>
          <w:p w14:paraId="62373784" w14:textId="6F784AE4" w:rsidR="00201A9E" w:rsidRPr="00606563" w:rsidRDefault="00201A9E" w:rsidP="00A07A06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0"/>
              </w:rPr>
            </w:pPr>
            <w:r w:rsidRPr="00606563">
              <w:rPr>
                <w:rFonts w:ascii="Arial" w:hAnsi="Arial" w:cs="Arial"/>
                <w:sz w:val="20"/>
              </w:rPr>
              <w:t>Dipl.-Ing. (FH) Marco Schuck</w:t>
            </w:r>
          </w:p>
          <w:p w14:paraId="7B59BA89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C561613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Eisenbahnstraße 12</w:t>
            </w:r>
          </w:p>
          <w:p w14:paraId="4D99BDEE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D-56218 Mülheim-Kärlich</w:t>
            </w:r>
          </w:p>
          <w:p w14:paraId="1E1823F0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>Tel.: +49 2630 9876-0</w:t>
            </w:r>
          </w:p>
          <w:p w14:paraId="1F2764D0" w14:textId="77777777" w:rsidR="00755E45" w:rsidRPr="004F0FA2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F0FA2">
              <w:rPr>
                <w:rFonts w:ascii="Arial" w:hAnsi="Arial" w:cs="Arial"/>
                <w:sz w:val="20"/>
              </w:rPr>
              <w:t xml:space="preserve">Internet: </w:t>
            </w:r>
            <w:hyperlink r:id="rId17" w:history="1">
              <w:r w:rsidR="003D50EC" w:rsidRPr="004F0FA2">
                <w:rPr>
                  <w:rStyle w:val="Hyperlink"/>
                  <w:rFonts w:ascii="Arial" w:hAnsi="Arial" w:cs="Arial"/>
                  <w:color w:val="auto"/>
                  <w:sz w:val="20"/>
                </w:rPr>
                <w:t>www.bisotherm.de</w:t>
              </w:r>
            </w:hyperlink>
            <w:r w:rsidR="00025732">
              <w:rPr>
                <w:rStyle w:val="Hyperlink"/>
                <w:rFonts w:ascii="Arial" w:hAnsi="Arial" w:cs="Arial"/>
                <w:color w:val="auto"/>
                <w:sz w:val="20"/>
              </w:rPr>
              <w:t xml:space="preserve"> </w:t>
            </w:r>
            <w:r w:rsidR="000C1C6A">
              <w:rPr>
                <w:rStyle w:val="Hyperlink"/>
                <w:rFonts w:ascii="Arial" w:hAnsi="Arial" w:cs="Arial"/>
                <w:color w:val="auto"/>
                <w:sz w:val="20"/>
              </w:rPr>
              <w:t xml:space="preserve"> </w:t>
            </w:r>
            <w:r w:rsidR="003D50EC" w:rsidRPr="004F0FA2">
              <w:rPr>
                <w:rFonts w:ascii="Arial" w:hAnsi="Arial" w:cs="Arial"/>
                <w:sz w:val="20"/>
              </w:rPr>
              <w:t xml:space="preserve"> </w:t>
            </w:r>
            <w:r w:rsidRPr="004F0FA2">
              <w:rPr>
                <w:rFonts w:ascii="Arial" w:hAnsi="Arial" w:cs="Arial"/>
                <w:sz w:val="20"/>
              </w:rPr>
              <w:t xml:space="preserve"> </w:t>
            </w:r>
          </w:p>
          <w:p w14:paraId="455342FF" w14:textId="77777777" w:rsidR="00755E45" w:rsidRPr="004F0FA2" w:rsidRDefault="00755E45" w:rsidP="00517D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63E1CC3" w14:textId="77777777" w:rsidR="00DE69EC" w:rsidRPr="004F0FA2" w:rsidRDefault="00371F5D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it-IT"/>
              </w:rPr>
            </w:pPr>
            <w:r w:rsidRPr="004F0FA2">
              <w:rPr>
                <w:rFonts w:ascii="Arial" w:hAnsi="Arial" w:cs="Arial"/>
                <w:sz w:val="20"/>
                <w:lang w:val="it-IT"/>
              </w:rPr>
              <w:t>A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lle Bisotherm-Produkte </w:t>
            </w:r>
            <w:r w:rsidR="00DE69EC" w:rsidRPr="004F0FA2">
              <w:rPr>
                <w:rFonts w:ascii="Arial" w:hAnsi="Arial" w:cs="Arial"/>
                <w:sz w:val="20"/>
              </w:rPr>
              <w:t>werden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DE69EC" w:rsidRPr="004F0FA2">
              <w:rPr>
                <w:rFonts w:ascii="Arial" w:hAnsi="Arial" w:cs="Arial"/>
                <w:sz w:val="20"/>
              </w:rPr>
              <w:t>über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DE69EC" w:rsidRPr="004F0FA2">
              <w:rPr>
                <w:rFonts w:ascii="Arial" w:hAnsi="Arial" w:cs="Arial"/>
                <w:sz w:val="20"/>
              </w:rPr>
              <w:t>den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Baustoff-</w:t>
            </w:r>
            <w:r w:rsidR="00832E7E" w:rsidRPr="004F0FA2">
              <w:rPr>
                <w:rFonts w:ascii="Arial" w:hAnsi="Arial" w:cs="Arial"/>
                <w:sz w:val="20"/>
                <w:lang w:val="it-IT"/>
              </w:rPr>
              <w:br/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>Fachhandel in Deutschland, den Beneluxstaaten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,</w:t>
            </w:r>
            <w:r w:rsidR="00CE0D68">
              <w:rPr>
                <w:rFonts w:ascii="Arial" w:hAnsi="Arial" w:cs="Arial"/>
                <w:sz w:val="20"/>
                <w:lang w:val="it-IT"/>
              </w:rPr>
              <w:t xml:space="preserve"> 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Fra</w:t>
            </w:r>
            <w:r w:rsidR="005670CF" w:rsidRPr="004F0FA2">
              <w:rPr>
                <w:rFonts w:ascii="Arial" w:hAnsi="Arial" w:cs="Arial"/>
                <w:sz w:val="20"/>
                <w:lang w:val="it-IT"/>
              </w:rPr>
              <w:t>n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k</w:t>
            </w:r>
            <w:r w:rsidR="005670CF" w:rsidRPr="004F0FA2">
              <w:rPr>
                <w:rFonts w:ascii="Arial" w:hAnsi="Arial" w:cs="Arial"/>
                <w:sz w:val="20"/>
                <w:lang w:val="it-IT"/>
              </w:rPr>
              <w:t>-</w:t>
            </w:r>
            <w:r w:rsidR="00BC1405" w:rsidRPr="004F0FA2">
              <w:rPr>
                <w:rFonts w:ascii="Arial" w:hAnsi="Arial" w:cs="Arial"/>
                <w:sz w:val="20"/>
                <w:lang w:val="it-IT"/>
              </w:rPr>
              <w:t>reich</w:t>
            </w:r>
            <w:r w:rsidR="00DE69EC" w:rsidRPr="004F0FA2">
              <w:rPr>
                <w:rFonts w:ascii="Arial" w:hAnsi="Arial" w:cs="Arial"/>
                <w:sz w:val="20"/>
                <w:lang w:val="it-IT"/>
              </w:rPr>
              <w:t xml:space="preserve"> und der Schweiz verkauft. </w:t>
            </w:r>
          </w:p>
        </w:tc>
      </w:tr>
    </w:tbl>
    <w:p w14:paraId="7869C5FB" w14:textId="5465DA00" w:rsidR="008C310E" w:rsidRDefault="008C310E" w:rsidP="00E01015">
      <w:pPr>
        <w:ind w:left="3828"/>
        <w:rPr>
          <w:rFonts w:ascii="Arial" w:hAnsi="Arial" w:cs="Arial"/>
          <w:noProof/>
          <w:sz w:val="22"/>
          <w:szCs w:val="22"/>
        </w:rPr>
      </w:pPr>
    </w:p>
    <w:p w14:paraId="626903F8" w14:textId="75942529" w:rsidR="00B236D8" w:rsidRDefault="00B236D8" w:rsidP="00E01015">
      <w:pPr>
        <w:ind w:left="3828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br/>
      </w:r>
    </w:p>
    <w:p w14:paraId="4F628982" w14:textId="4339DAEA" w:rsidR="00B236D8" w:rsidRDefault="00B236D8" w:rsidP="0002163A">
      <w:pPr>
        <w:rPr>
          <w:noProof/>
        </w:rPr>
      </w:pPr>
    </w:p>
    <w:p w14:paraId="67EA1738" w14:textId="1A89AFF7" w:rsidR="00723823" w:rsidRDefault="00723823" w:rsidP="00723823">
      <w:pPr>
        <w:rPr>
          <w:noProof/>
        </w:rPr>
      </w:pPr>
    </w:p>
    <w:p w14:paraId="2F304A6F" w14:textId="1D9008EB" w:rsidR="00723823" w:rsidRPr="00723823" w:rsidRDefault="00723823" w:rsidP="00723823">
      <w:pPr>
        <w:tabs>
          <w:tab w:val="left" w:pos="2755"/>
        </w:tabs>
        <w:rPr>
          <w:rFonts w:ascii="Arial" w:hAnsi="Arial" w:cs="Arial"/>
          <w:sz w:val="22"/>
          <w:szCs w:val="22"/>
        </w:rPr>
      </w:pPr>
    </w:p>
    <w:sectPr w:rsidR="00723823" w:rsidRPr="00723823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4FC6" w14:textId="77777777" w:rsidR="001B3AF5" w:rsidRDefault="001B3AF5">
      <w:r>
        <w:separator/>
      </w:r>
    </w:p>
  </w:endnote>
  <w:endnote w:type="continuationSeparator" w:id="0">
    <w:p w14:paraId="3FDFDAC0" w14:textId="77777777" w:rsidR="001B3AF5" w:rsidRDefault="001B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state-BoldCondens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 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163D" w14:textId="77777777" w:rsidR="00E567B6" w:rsidRDefault="00E567B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9C5024C" w14:textId="77777777" w:rsidR="00E567B6" w:rsidRDefault="00E567B6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27B1" w14:textId="0FB6E95C" w:rsidR="00E567B6" w:rsidRPr="006844E7" w:rsidRDefault="00E567B6">
    <w:pPr>
      <w:pStyle w:val="Fuzeile"/>
      <w:ind w:right="360"/>
      <w:rPr>
        <w:rFonts w:ascii="Arial" w:hAnsi="Arial" w:cs="Arial"/>
        <w:sz w:val="22"/>
        <w:szCs w:val="22"/>
      </w:rPr>
    </w:pPr>
    <w:r w:rsidRPr="00A108B2">
      <w:rPr>
        <w:rFonts w:ascii="Arial" w:hAnsi="Arial" w:cs="Arial"/>
        <w:sz w:val="16"/>
        <w:szCs w:val="16"/>
      </w:rPr>
      <w:t xml:space="preserve">Medienbeitrag </w:t>
    </w:r>
    <w:r w:rsidR="007A54D2">
      <w:rPr>
        <w:rFonts w:ascii="Arial" w:hAnsi="Arial" w:cs="Arial"/>
        <w:sz w:val="16"/>
        <w:szCs w:val="16"/>
      </w:rPr>
      <w:t xml:space="preserve">der </w:t>
    </w:r>
    <w:r w:rsidRPr="00A108B2">
      <w:rPr>
        <w:rFonts w:ascii="Arial" w:hAnsi="Arial" w:cs="Arial"/>
        <w:sz w:val="16"/>
        <w:szCs w:val="16"/>
      </w:rPr>
      <w:t>BISOTHERM</w:t>
    </w:r>
    <w:r w:rsidRPr="00D441D9">
      <w:rPr>
        <w:rFonts w:ascii="Arial" w:hAnsi="Arial" w:cs="Arial"/>
        <w:sz w:val="16"/>
        <w:szCs w:val="16"/>
      </w:rPr>
      <w:t xml:space="preserve"> GmbH</w:t>
    </w:r>
    <w:r w:rsidRPr="00C5524E">
      <w:rPr>
        <w:rFonts w:ascii="Arial" w:hAnsi="Arial" w:cs="Arial"/>
        <w:sz w:val="16"/>
        <w:szCs w:val="16"/>
      </w:rPr>
      <w:t>, Dateiname:</w:t>
    </w:r>
    <w:r>
      <w:rPr>
        <w:rFonts w:ascii="Arial" w:hAnsi="Arial" w:cs="Arial"/>
        <w:sz w:val="16"/>
        <w:szCs w:val="16"/>
      </w:rPr>
      <w:t xml:space="preserve"> </w:t>
    </w:r>
    <w:r w:rsidR="00691801" w:rsidRPr="00691801">
      <w:rPr>
        <w:rFonts w:ascii="Arial" w:hAnsi="Arial" w:cs="Arial"/>
        <w:sz w:val="16"/>
        <w:szCs w:val="16"/>
      </w:rPr>
      <w:t xml:space="preserve">PM </w:t>
    </w:r>
    <w:r w:rsidR="00FA71B2">
      <w:rPr>
        <w:rFonts w:ascii="Arial" w:hAnsi="Arial" w:cs="Arial"/>
        <w:sz w:val="16"/>
        <w:szCs w:val="16"/>
      </w:rPr>
      <w:t>Anwendungsbericht zum Weingut Griebel</w:t>
    </w:r>
    <w:r w:rsidR="00F55571">
      <w:rPr>
        <w:rFonts w:ascii="Arial" w:hAnsi="Arial" w:cs="Arial"/>
        <w:sz w:val="16"/>
        <w:szCs w:val="16"/>
      </w:rPr>
      <w:t xml:space="preserve"> </w:t>
    </w:r>
    <w:r w:rsidR="003A778F">
      <w:rPr>
        <w:rFonts w:ascii="Arial" w:hAnsi="Arial" w:cs="Arial"/>
        <w:sz w:val="16"/>
        <w:szCs w:val="16"/>
      </w:rPr>
      <w:t>X</w:t>
    </w:r>
    <w:r w:rsidR="00075A5D">
      <w:rPr>
        <w:rFonts w:ascii="Arial" w:hAnsi="Arial" w:cs="Arial"/>
        <w:sz w:val="16"/>
        <w:szCs w:val="16"/>
      </w:rPr>
      <w:t xml:space="preserve"> </w:t>
    </w:r>
    <w:r w:rsidR="00626906" w:rsidRPr="00626906">
      <w:rPr>
        <w:rFonts w:ascii="Arial" w:hAnsi="Arial" w:cs="Arial"/>
        <w:sz w:val="16"/>
        <w:szCs w:val="16"/>
      </w:rPr>
      <w:t>MJS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 w:rsidRPr="006844E7">
      <w:rPr>
        <w:rFonts w:ascii="Arial" w:hAnsi="Arial" w:cs="Arial"/>
        <w:sz w:val="22"/>
        <w:szCs w:val="22"/>
      </w:rPr>
      <w:tab/>
    </w:r>
    <w:r w:rsidRPr="006844E7">
      <w:rPr>
        <w:rStyle w:val="Seitenzahl"/>
        <w:rFonts w:ascii="Arial" w:hAnsi="Arial" w:cs="Arial"/>
        <w:sz w:val="22"/>
        <w:szCs w:val="22"/>
      </w:rPr>
      <w:fldChar w:fldCharType="begin"/>
    </w:r>
    <w:r w:rsidRPr="006844E7">
      <w:rPr>
        <w:rStyle w:val="Seitenzahl"/>
        <w:rFonts w:ascii="Arial" w:hAnsi="Arial" w:cs="Arial"/>
        <w:sz w:val="22"/>
        <w:szCs w:val="22"/>
      </w:rPr>
      <w:instrText xml:space="preserve"> PAGE </w:instrText>
    </w:r>
    <w:r w:rsidRPr="006844E7">
      <w:rPr>
        <w:rStyle w:val="Seitenzahl"/>
        <w:rFonts w:ascii="Arial" w:hAnsi="Arial" w:cs="Arial"/>
        <w:sz w:val="22"/>
        <w:szCs w:val="22"/>
      </w:rPr>
      <w:fldChar w:fldCharType="separate"/>
    </w:r>
    <w:r w:rsidR="00DB40D8">
      <w:rPr>
        <w:rStyle w:val="Seitenzahl"/>
        <w:rFonts w:ascii="Arial" w:hAnsi="Arial" w:cs="Arial"/>
        <w:noProof/>
        <w:sz w:val="22"/>
        <w:szCs w:val="22"/>
      </w:rPr>
      <w:t>3</w:t>
    </w:r>
    <w:r w:rsidRPr="006844E7">
      <w:rPr>
        <w:rStyle w:val="Seitenzahl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E5EC" w14:textId="77777777" w:rsidR="001B3AF5" w:rsidRDefault="001B3AF5">
      <w:r>
        <w:separator/>
      </w:r>
    </w:p>
  </w:footnote>
  <w:footnote w:type="continuationSeparator" w:id="0">
    <w:p w14:paraId="63159F31" w14:textId="77777777" w:rsidR="001B3AF5" w:rsidRDefault="001B3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1993" w14:textId="77777777" w:rsidR="00E567B6" w:rsidRDefault="00E567B6">
    <w:pPr>
      <w:pStyle w:val="Kopfzeile"/>
    </w:pPr>
    <w:r>
      <w:rPr>
        <w:noProof/>
      </w:rPr>
      <w:drawing>
        <wp:inline distT="0" distB="0" distL="0" distR="0" wp14:anchorId="1B573526" wp14:editId="7B9EB137">
          <wp:extent cx="1797050" cy="508000"/>
          <wp:effectExtent l="0" t="0" r="0" b="0"/>
          <wp:docPr id="7" name="Bild 7" descr="PORAT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ORAT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BA57" w14:textId="77777777" w:rsidR="00E567B6" w:rsidRDefault="00E567B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0196F3" wp14:editId="6208A771">
              <wp:simplePos x="0" y="0"/>
              <wp:positionH relativeFrom="column">
                <wp:posOffset>-277495</wp:posOffset>
              </wp:positionH>
              <wp:positionV relativeFrom="paragraph">
                <wp:posOffset>78740</wp:posOffset>
              </wp:positionV>
              <wp:extent cx="2149475" cy="6121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9475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EB5A" w14:textId="77777777" w:rsidR="00E567B6" w:rsidRDefault="00E567B6" w:rsidP="000B43D4">
                          <w:pPr>
                            <w:rPr>
                              <w:noProof/>
                              <w:sz w:val="18"/>
                            </w:rPr>
                          </w:pPr>
                        </w:p>
                        <w:p w14:paraId="17E9CE7D" w14:textId="283A6AB5" w:rsidR="00E567B6" w:rsidRDefault="00B450F0" w:rsidP="000B43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1C5D65" wp14:editId="47DB8BE7">
                                <wp:extent cx="2438400" cy="317234"/>
                                <wp:effectExtent l="0" t="0" r="0" b="6985"/>
                                <wp:docPr id="2" name="Grafik 2" descr="Ein Bild, das Text, Clip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fik 2" descr="Ein Bild, das Text, ClipArt enthält.&#10;&#10;Automatisch generierte Beschreibu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6326" cy="3182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196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1.85pt;margin-top:6.2pt;width:169.25pt;height:48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" stroked="f">
              <v:textbox style="mso-fit-shape-to-text:t">
                <w:txbxContent>
                  <w:p w14:paraId="7678EB5A" w14:textId="77777777" w:rsidR="00E567B6" w:rsidRDefault="00E567B6" w:rsidP="000B43D4">
                    <w:pPr>
                      <w:rPr>
                        <w:noProof/>
                        <w:sz w:val="18"/>
                      </w:rPr>
                    </w:pPr>
                  </w:p>
                  <w:p w14:paraId="17E9CE7D" w14:textId="283A6AB5" w:rsidR="00E567B6" w:rsidRDefault="00B450F0" w:rsidP="000B43D4">
                    <w:r>
                      <w:rPr>
                        <w:noProof/>
                      </w:rPr>
                      <w:drawing>
                        <wp:inline distT="0" distB="0" distL="0" distR="0" wp14:anchorId="641C5D65" wp14:editId="47DB8BE7">
                          <wp:extent cx="2438400" cy="317234"/>
                          <wp:effectExtent l="0" t="0" r="0" b="6985"/>
                          <wp:docPr id="2" name="Grafik 2" descr="Ein Bild, das Text, ClipArt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fik 2" descr="Ein Bild, das Text, ClipArt enthält.&#10;&#10;Automatisch generierte Beschreibu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46326" cy="318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A15"/>
    <w:multiLevelType w:val="hybridMultilevel"/>
    <w:tmpl w:val="9BD22C66"/>
    <w:lvl w:ilvl="0" w:tplc="DD080AF2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F55425EE">
      <w:numFmt w:val="bullet"/>
      <w:lvlText w:val="-"/>
      <w:lvlJc w:val="left"/>
      <w:pPr>
        <w:tabs>
          <w:tab w:val="num" w:pos="8148"/>
        </w:tabs>
        <w:ind w:left="8148" w:hanging="360"/>
      </w:pPr>
      <w:rPr>
        <w:rFonts w:ascii="Arial" w:eastAsia="Times" w:hAnsi="Aria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1" w15:restartNumberingAfterBreak="0">
    <w:nsid w:val="0B334B95"/>
    <w:multiLevelType w:val="hybridMultilevel"/>
    <w:tmpl w:val="A8D8DA3C"/>
    <w:lvl w:ilvl="0" w:tplc="F55425EE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425E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" w:hAnsi="Aria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F5762"/>
    <w:multiLevelType w:val="hybridMultilevel"/>
    <w:tmpl w:val="EC168C50"/>
    <w:lvl w:ilvl="0" w:tplc="30F0D494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21C35B0F"/>
    <w:multiLevelType w:val="hybridMultilevel"/>
    <w:tmpl w:val="1B1C4790"/>
    <w:lvl w:ilvl="0" w:tplc="520E6466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2858772B"/>
    <w:multiLevelType w:val="multilevel"/>
    <w:tmpl w:val="2D0CA1F8"/>
    <w:lvl w:ilvl="0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60B6F"/>
    <w:multiLevelType w:val="hybridMultilevel"/>
    <w:tmpl w:val="9A346A2A"/>
    <w:lvl w:ilvl="0" w:tplc="9FFCF6FA">
      <w:numFmt w:val="bullet"/>
      <w:lvlText w:val="-"/>
      <w:lvlJc w:val="left"/>
      <w:pPr>
        <w:tabs>
          <w:tab w:val="num" w:pos="4329"/>
        </w:tabs>
        <w:ind w:left="4329" w:hanging="360"/>
      </w:pPr>
      <w:rPr>
        <w:rFonts w:ascii="Arial" w:eastAsia="Times" w:hAnsi="Arial" w:cs="Arial" w:hint="default"/>
      </w:rPr>
    </w:lvl>
    <w:lvl w:ilvl="1" w:tplc="F55425EE">
      <w:numFmt w:val="bullet"/>
      <w:lvlText w:val="-"/>
      <w:lvlJc w:val="left"/>
      <w:pPr>
        <w:tabs>
          <w:tab w:val="num" w:pos="5049"/>
        </w:tabs>
        <w:ind w:left="5049" w:hanging="360"/>
      </w:pPr>
      <w:rPr>
        <w:rFonts w:ascii="Arial" w:eastAsia="Times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9"/>
        </w:tabs>
        <w:ind w:left="64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9"/>
        </w:tabs>
        <w:ind w:left="72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929"/>
        </w:tabs>
        <w:ind w:left="79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9"/>
        </w:tabs>
        <w:ind w:left="86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9"/>
        </w:tabs>
        <w:ind w:left="93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9"/>
        </w:tabs>
        <w:ind w:left="10089" w:hanging="360"/>
      </w:pPr>
      <w:rPr>
        <w:rFonts w:ascii="Wingdings" w:hAnsi="Wingdings" w:hint="default"/>
      </w:rPr>
    </w:lvl>
  </w:abstractNum>
  <w:abstractNum w:abstractNumId="6" w15:restartNumberingAfterBreak="0">
    <w:nsid w:val="2D705D6D"/>
    <w:multiLevelType w:val="hybridMultilevel"/>
    <w:tmpl w:val="DEDA08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33418"/>
    <w:multiLevelType w:val="hybridMultilevel"/>
    <w:tmpl w:val="5E7043FC"/>
    <w:lvl w:ilvl="0" w:tplc="45924E6E">
      <w:numFmt w:val="bullet"/>
      <w:lvlText w:val="•"/>
      <w:lvlJc w:val="left"/>
      <w:pPr>
        <w:ind w:left="4329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8" w15:restartNumberingAfterBreak="0">
    <w:nsid w:val="383E56B0"/>
    <w:multiLevelType w:val="hybridMultilevel"/>
    <w:tmpl w:val="ECA6400E"/>
    <w:lvl w:ilvl="0" w:tplc="DD080AF2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9" w15:restartNumberingAfterBreak="0">
    <w:nsid w:val="50B02E26"/>
    <w:multiLevelType w:val="hybridMultilevel"/>
    <w:tmpl w:val="2D0CA1F8"/>
    <w:lvl w:ilvl="0" w:tplc="F55425EE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E43C6"/>
    <w:multiLevelType w:val="hybridMultilevel"/>
    <w:tmpl w:val="FBB28280"/>
    <w:lvl w:ilvl="0" w:tplc="F8544F48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1" w15:restartNumberingAfterBreak="0">
    <w:nsid w:val="5E2E5F11"/>
    <w:multiLevelType w:val="hybridMultilevel"/>
    <w:tmpl w:val="CAD4E3E0"/>
    <w:lvl w:ilvl="0" w:tplc="DD080AF2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" w:hAnsi="Arial" w:cs="Arial" w:hint="default"/>
      </w:rPr>
    </w:lvl>
    <w:lvl w:ilvl="1" w:tplc="F55425EE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eastAsia="Times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5EC44B01"/>
    <w:multiLevelType w:val="hybridMultilevel"/>
    <w:tmpl w:val="42CAAC0C"/>
    <w:lvl w:ilvl="0" w:tplc="04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64043945"/>
    <w:multiLevelType w:val="hybridMultilevel"/>
    <w:tmpl w:val="F8880C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503335"/>
    <w:multiLevelType w:val="hybridMultilevel"/>
    <w:tmpl w:val="86281C4E"/>
    <w:lvl w:ilvl="0" w:tplc="F55425EE">
      <w:numFmt w:val="bullet"/>
      <w:lvlText w:val="-"/>
      <w:lvlJc w:val="left"/>
      <w:pPr>
        <w:tabs>
          <w:tab w:val="num" w:pos="11898"/>
        </w:tabs>
        <w:ind w:left="11898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849"/>
        </w:tabs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569"/>
        </w:tabs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89"/>
        </w:tabs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009"/>
        </w:tabs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729"/>
        </w:tabs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449"/>
        </w:tabs>
        <w:ind w:left="10449" w:hanging="360"/>
      </w:pPr>
      <w:rPr>
        <w:rFonts w:ascii="Wingdings" w:hAnsi="Wingdings" w:hint="default"/>
      </w:rPr>
    </w:lvl>
  </w:abstractNum>
  <w:abstractNum w:abstractNumId="15" w15:restartNumberingAfterBreak="0">
    <w:nsid w:val="6CFE147B"/>
    <w:multiLevelType w:val="hybridMultilevel"/>
    <w:tmpl w:val="A7EA57EE"/>
    <w:lvl w:ilvl="0" w:tplc="04070001">
      <w:start w:val="1"/>
      <w:numFmt w:val="bullet"/>
      <w:lvlText w:val=""/>
      <w:lvlJc w:val="left"/>
      <w:pPr>
        <w:tabs>
          <w:tab w:val="num" w:pos="4689"/>
        </w:tabs>
        <w:ind w:left="46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849"/>
        </w:tabs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569"/>
        </w:tabs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89"/>
        </w:tabs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009"/>
        </w:tabs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729"/>
        </w:tabs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449"/>
        </w:tabs>
        <w:ind w:left="10449" w:hanging="360"/>
      </w:pPr>
      <w:rPr>
        <w:rFonts w:ascii="Wingdings" w:hAnsi="Wingdings" w:hint="default"/>
      </w:rPr>
    </w:lvl>
  </w:abstractNum>
  <w:abstractNum w:abstractNumId="16" w15:restartNumberingAfterBreak="0">
    <w:nsid w:val="6ED708DB"/>
    <w:multiLevelType w:val="hybridMultilevel"/>
    <w:tmpl w:val="5338FF50"/>
    <w:lvl w:ilvl="0" w:tplc="F87098E0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74576DAD"/>
    <w:multiLevelType w:val="hybridMultilevel"/>
    <w:tmpl w:val="9110B7EC"/>
    <w:lvl w:ilvl="0" w:tplc="0407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8" w15:restartNumberingAfterBreak="0">
    <w:nsid w:val="76AF6477"/>
    <w:multiLevelType w:val="multilevel"/>
    <w:tmpl w:val="ECA6400E"/>
    <w:lvl w:ilvl="0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num w:numId="1" w16cid:durableId="1413239331">
    <w:abstractNumId w:val="13"/>
  </w:num>
  <w:num w:numId="2" w16cid:durableId="663166801">
    <w:abstractNumId w:val="15"/>
  </w:num>
  <w:num w:numId="3" w16cid:durableId="711535066">
    <w:abstractNumId w:val="6"/>
  </w:num>
  <w:num w:numId="4" w16cid:durableId="1079013084">
    <w:abstractNumId w:val="12"/>
  </w:num>
  <w:num w:numId="5" w16cid:durableId="1925449386">
    <w:abstractNumId w:val="11"/>
  </w:num>
  <w:num w:numId="6" w16cid:durableId="1874343812">
    <w:abstractNumId w:val="9"/>
  </w:num>
  <w:num w:numId="7" w16cid:durableId="518083289">
    <w:abstractNumId w:val="4"/>
  </w:num>
  <w:num w:numId="8" w16cid:durableId="824853688">
    <w:abstractNumId w:val="1"/>
  </w:num>
  <w:num w:numId="9" w16cid:durableId="941031922">
    <w:abstractNumId w:val="8"/>
  </w:num>
  <w:num w:numId="10" w16cid:durableId="1347823533">
    <w:abstractNumId w:val="18"/>
  </w:num>
  <w:num w:numId="11" w16cid:durableId="1188635645">
    <w:abstractNumId w:val="0"/>
  </w:num>
  <w:num w:numId="12" w16cid:durableId="485977509">
    <w:abstractNumId w:val="14"/>
  </w:num>
  <w:num w:numId="13" w16cid:durableId="18823863">
    <w:abstractNumId w:val="5"/>
  </w:num>
  <w:num w:numId="14" w16cid:durableId="1679770471">
    <w:abstractNumId w:val="3"/>
  </w:num>
  <w:num w:numId="15" w16cid:durableId="1873348879">
    <w:abstractNumId w:val="10"/>
  </w:num>
  <w:num w:numId="16" w16cid:durableId="70858216">
    <w:abstractNumId w:val="16"/>
  </w:num>
  <w:num w:numId="17" w16cid:durableId="909771210">
    <w:abstractNumId w:val="17"/>
  </w:num>
  <w:num w:numId="18" w16cid:durableId="1246457638">
    <w:abstractNumId w:val="7"/>
  </w:num>
  <w:num w:numId="19" w16cid:durableId="3565450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541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02f2da78-d295-4659-8632-d97c93ba187f}"/>
  </w:docVars>
  <w:rsids>
    <w:rsidRoot w:val="008C310E"/>
    <w:rsid w:val="00001BD4"/>
    <w:rsid w:val="00004436"/>
    <w:rsid w:val="00006734"/>
    <w:rsid w:val="000074BA"/>
    <w:rsid w:val="00007916"/>
    <w:rsid w:val="00007AD9"/>
    <w:rsid w:val="000113E3"/>
    <w:rsid w:val="0001162B"/>
    <w:rsid w:val="00011B84"/>
    <w:rsid w:val="000140C1"/>
    <w:rsid w:val="00014AF8"/>
    <w:rsid w:val="000163EB"/>
    <w:rsid w:val="00020B43"/>
    <w:rsid w:val="0002131C"/>
    <w:rsid w:val="0002163A"/>
    <w:rsid w:val="00021B67"/>
    <w:rsid w:val="00022549"/>
    <w:rsid w:val="0002430B"/>
    <w:rsid w:val="0002476C"/>
    <w:rsid w:val="00025732"/>
    <w:rsid w:val="000311A3"/>
    <w:rsid w:val="00031C29"/>
    <w:rsid w:val="000339F9"/>
    <w:rsid w:val="00033F59"/>
    <w:rsid w:val="00034F83"/>
    <w:rsid w:val="00035186"/>
    <w:rsid w:val="000351A4"/>
    <w:rsid w:val="00040A19"/>
    <w:rsid w:val="00042D69"/>
    <w:rsid w:val="00042F7E"/>
    <w:rsid w:val="00043D45"/>
    <w:rsid w:val="00044983"/>
    <w:rsid w:val="00046408"/>
    <w:rsid w:val="000479BB"/>
    <w:rsid w:val="00047E00"/>
    <w:rsid w:val="000500A1"/>
    <w:rsid w:val="00050986"/>
    <w:rsid w:val="000518A9"/>
    <w:rsid w:val="000530D4"/>
    <w:rsid w:val="0005355E"/>
    <w:rsid w:val="00053ADF"/>
    <w:rsid w:val="000551F7"/>
    <w:rsid w:val="00056D59"/>
    <w:rsid w:val="00060B83"/>
    <w:rsid w:val="000611A3"/>
    <w:rsid w:val="00061B5B"/>
    <w:rsid w:val="00062799"/>
    <w:rsid w:val="00064196"/>
    <w:rsid w:val="00066056"/>
    <w:rsid w:val="00070848"/>
    <w:rsid w:val="000708CF"/>
    <w:rsid w:val="00075A5D"/>
    <w:rsid w:val="00075A8B"/>
    <w:rsid w:val="00077345"/>
    <w:rsid w:val="00080DCC"/>
    <w:rsid w:val="000844DD"/>
    <w:rsid w:val="00086C15"/>
    <w:rsid w:val="0009048C"/>
    <w:rsid w:val="00090548"/>
    <w:rsid w:val="00090921"/>
    <w:rsid w:val="00091B0D"/>
    <w:rsid w:val="00092DCC"/>
    <w:rsid w:val="000954C2"/>
    <w:rsid w:val="0009757D"/>
    <w:rsid w:val="000A0DFF"/>
    <w:rsid w:val="000A1B54"/>
    <w:rsid w:val="000A28FC"/>
    <w:rsid w:val="000A4163"/>
    <w:rsid w:val="000A4499"/>
    <w:rsid w:val="000A6133"/>
    <w:rsid w:val="000A6F11"/>
    <w:rsid w:val="000A7828"/>
    <w:rsid w:val="000B36F1"/>
    <w:rsid w:val="000B43D4"/>
    <w:rsid w:val="000B691A"/>
    <w:rsid w:val="000B75AA"/>
    <w:rsid w:val="000C0085"/>
    <w:rsid w:val="000C0BD8"/>
    <w:rsid w:val="000C1C6A"/>
    <w:rsid w:val="000C4C66"/>
    <w:rsid w:val="000C4C7B"/>
    <w:rsid w:val="000C55E8"/>
    <w:rsid w:val="000C7062"/>
    <w:rsid w:val="000D0F7D"/>
    <w:rsid w:val="000D2515"/>
    <w:rsid w:val="000D3C3D"/>
    <w:rsid w:val="000D433A"/>
    <w:rsid w:val="000D754C"/>
    <w:rsid w:val="000E060A"/>
    <w:rsid w:val="000E0784"/>
    <w:rsid w:val="000E0F02"/>
    <w:rsid w:val="000E0FE5"/>
    <w:rsid w:val="000E14D6"/>
    <w:rsid w:val="000E1B4F"/>
    <w:rsid w:val="000E1D38"/>
    <w:rsid w:val="000E2370"/>
    <w:rsid w:val="000E271C"/>
    <w:rsid w:val="000E30FF"/>
    <w:rsid w:val="000E32E3"/>
    <w:rsid w:val="000E748A"/>
    <w:rsid w:val="000E7AE0"/>
    <w:rsid w:val="000E7EB8"/>
    <w:rsid w:val="000F2F98"/>
    <w:rsid w:val="000F414D"/>
    <w:rsid w:val="000F77DA"/>
    <w:rsid w:val="00101B03"/>
    <w:rsid w:val="00104A44"/>
    <w:rsid w:val="00105BF8"/>
    <w:rsid w:val="00106258"/>
    <w:rsid w:val="00106724"/>
    <w:rsid w:val="001069B8"/>
    <w:rsid w:val="00107F15"/>
    <w:rsid w:val="00113027"/>
    <w:rsid w:val="00113C0B"/>
    <w:rsid w:val="00113C3B"/>
    <w:rsid w:val="00115078"/>
    <w:rsid w:val="00117A73"/>
    <w:rsid w:val="00120905"/>
    <w:rsid w:val="00122128"/>
    <w:rsid w:val="00122E90"/>
    <w:rsid w:val="00125B00"/>
    <w:rsid w:val="00125B21"/>
    <w:rsid w:val="00127AF7"/>
    <w:rsid w:val="0013008E"/>
    <w:rsid w:val="001315B5"/>
    <w:rsid w:val="00134F40"/>
    <w:rsid w:val="00137B1A"/>
    <w:rsid w:val="0014100E"/>
    <w:rsid w:val="001414AE"/>
    <w:rsid w:val="00144E49"/>
    <w:rsid w:val="00144FAD"/>
    <w:rsid w:val="00145F7F"/>
    <w:rsid w:val="00147B27"/>
    <w:rsid w:val="00150576"/>
    <w:rsid w:val="00150A80"/>
    <w:rsid w:val="001515F9"/>
    <w:rsid w:val="001527C2"/>
    <w:rsid w:val="00153DB3"/>
    <w:rsid w:val="0015490A"/>
    <w:rsid w:val="00154BEB"/>
    <w:rsid w:val="00160627"/>
    <w:rsid w:val="00161293"/>
    <w:rsid w:val="00161D5A"/>
    <w:rsid w:val="00162ACF"/>
    <w:rsid w:val="001636F1"/>
    <w:rsid w:val="001645A1"/>
    <w:rsid w:val="00164BD6"/>
    <w:rsid w:val="00164F2A"/>
    <w:rsid w:val="00166334"/>
    <w:rsid w:val="0017285E"/>
    <w:rsid w:val="001729AE"/>
    <w:rsid w:val="00181B93"/>
    <w:rsid w:val="00181C88"/>
    <w:rsid w:val="0018203F"/>
    <w:rsid w:val="001847AD"/>
    <w:rsid w:val="001855EF"/>
    <w:rsid w:val="001870CF"/>
    <w:rsid w:val="00190FB1"/>
    <w:rsid w:val="00193F12"/>
    <w:rsid w:val="00193FAF"/>
    <w:rsid w:val="00195960"/>
    <w:rsid w:val="001A12C5"/>
    <w:rsid w:val="001A54B0"/>
    <w:rsid w:val="001B0652"/>
    <w:rsid w:val="001B1110"/>
    <w:rsid w:val="001B2786"/>
    <w:rsid w:val="001B3AF5"/>
    <w:rsid w:val="001B485C"/>
    <w:rsid w:val="001B6AC6"/>
    <w:rsid w:val="001C1FF0"/>
    <w:rsid w:val="001C3365"/>
    <w:rsid w:val="001C45EA"/>
    <w:rsid w:val="001C680A"/>
    <w:rsid w:val="001C693C"/>
    <w:rsid w:val="001C72E3"/>
    <w:rsid w:val="001D0E73"/>
    <w:rsid w:val="001D57BB"/>
    <w:rsid w:val="001D5ADF"/>
    <w:rsid w:val="001D6CE9"/>
    <w:rsid w:val="001D7DC3"/>
    <w:rsid w:val="001E2056"/>
    <w:rsid w:val="001E2139"/>
    <w:rsid w:val="001E32B0"/>
    <w:rsid w:val="001E514D"/>
    <w:rsid w:val="001F0318"/>
    <w:rsid w:val="001F1381"/>
    <w:rsid w:val="001F187C"/>
    <w:rsid w:val="001F20CA"/>
    <w:rsid w:val="001F36AA"/>
    <w:rsid w:val="001F6004"/>
    <w:rsid w:val="001F667F"/>
    <w:rsid w:val="00200AA8"/>
    <w:rsid w:val="00200D07"/>
    <w:rsid w:val="00201A9E"/>
    <w:rsid w:val="002036BB"/>
    <w:rsid w:val="00204154"/>
    <w:rsid w:val="0020525A"/>
    <w:rsid w:val="00205421"/>
    <w:rsid w:val="00205740"/>
    <w:rsid w:val="00205B61"/>
    <w:rsid w:val="00207951"/>
    <w:rsid w:val="00207D60"/>
    <w:rsid w:val="00212402"/>
    <w:rsid w:val="002131C2"/>
    <w:rsid w:val="00214646"/>
    <w:rsid w:val="00214E70"/>
    <w:rsid w:val="00217DF1"/>
    <w:rsid w:val="002202C7"/>
    <w:rsid w:val="00222656"/>
    <w:rsid w:val="00224108"/>
    <w:rsid w:val="00224EA2"/>
    <w:rsid w:val="00226FFF"/>
    <w:rsid w:val="0023065A"/>
    <w:rsid w:val="00231221"/>
    <w:rsid w:val="002329C2"/>
    <w:rsid w:val="00232D3F"/>
    <w:rsid w:val="0023459A"/>
    <w:rsid w:val="002351C6"/>
    <w:rsid w:val="0023556A"/>
    <w:rsid w:val="00235CFE"/>
    <w:rsid w:val="00237175"/>
    <w:rsid w:val="002405AC"/>
    <w:rsid w:val="0024158A"/>
    <w:rsid w:val="00243130"/>
    <w:rsid w:val="002435E8"/>
    <w:rsid w:val="00243AF0"/>
    <w:rsid w:val="00245FF3"/>
    <w:rsid w:val="00250BF5"/>
    <w:rsid w:val="00250EEC"/>
    <w:rsid w:val="0025169B"/>
    <w:rsid w:val="00255854"/>
    <w:rsid w:val="00257DC9"/>
    <w:rsid w:val="0026090E"/>
    <w:rsid w:val="002632A1"/>
    <w:rsid w:val="00263BBE"/>
    <w:rsid w:val="00264119"/>
    <w:rsid w:val="00264993"/>
    <w:rsid w:val="00265CA3"/>
    <w:rsid w:val="002668EB"/>
    <w:rsid w:val="00266A26"/>
    <w:rsid w:val="00267C22"/>
    <w:rsid w:val="00271244"/>
    <w:rsid w:val="00271518"/>
    <w:rsid w:val="00271933"/>
    <w:rsid w:val="0027285E"/>
    <w:rsid w:val="00273901"/>
    <w:rsid w:val="0027393D"/>
    <w:rsid w:val="002743A0"/>
    <w:rsid w:val="002754C6"/>
    <w:rsid w:val="00277416"/>
    <w:rsid w:val="00277EAD"/>
    <w:rsid w:val="00281A47"/>
    <w:rsid w:val="00284763"/>
    <w:rsid w:val="002860B6"/>
    <w:rsid w:val="00286692"/>
    <w:rsid w:val="0028679E"/>
    <w:rsid w:val="00286A6F"/>
    <w:rsid w:val="00286F23"/>
    <w:rsid w:val="002873E5"/>
    <w:rsid w:val="00287AF7"/>
    <w:rsid w:val="00290EAF"/>
    <w:rsid w:val="002912C7"/>
    <w:rsid w:val="00292046"/>
    <w:rsid w:val="002922D9"/>
    <w:rsid w:val="0029398F"/>
    <w:rsid w:val="002940A6"/>
    <w:rsid w:val="00294731"/>
    <w:rsid w:val="00294BD7"/>
    <w:rsid w:val="002A281C"/>
    <w:rsid w:val="002A3A94"/>
    <w:rsid w:val="002A3F11"/>
    <w:rsid w:val="002A4540"/>
    <w:rsid w:val="002A5BBF"/>
    <w:rsid w:val="002A732E"/>
    <w:rsid w:val="002A7A80"/>
    <w:rsid w:val="002B0191"/>
    <w:rsid w:val="002B1086"/>
    <w:rsid w:val="002B480C"/>
    <w:rsid w:val="002B5374"/>
    <w:rsid w:val="002B5C41"/>
    <w:rsid w:val="002B7B23"/>
    <w:rsid w:val="002C03A1"/>
    <w:rsid w:val="002C1615"/>
    <w:rsid w:val="002C5679"/>
    <w:rsid w:val="002C5920"/>
    <w:rsid w:val="002C78A3"/>
    <w:rsid w:val="002D0393"/>
    <w:rsid w:val="002D0526"/>
    <w:rsid w:val="002D15FF"/>
    <w:rsid w:val="002D16B7"/>
    <w:rsid w:val="002D1BDF"/>
    <w:rsid w:val="002D4EB1"/>
    <w:rsid w:val="002E1CC9"/>
    <w:rsid w:val="002E26B2"/>
    <w:rsid w:val="002E3C3C"/>
    <w:rsid w:val="002E5261"/>
    <w:rsid w:val="002E6E84"/>
    <w:rsid w:val="002F085E"/>
    <w:rsid w:val="002F151B"/>
    <w:rsid w:val="002F154A"/>
    <w:rsid w:val="002F1B46"/>
    <w:rsid w:val="002F3DDE"/>
    <w:rsid w:val="002F4997"/>
    <w:rsid w:val="002F5997"/>
    <w:rsid w:val="002F5B1D"/>
    <w:rsid w:val="00300B24"/>
    <w:rsid w:val="003016A6"/>
    <w:rsid w:val="00302A34"/>
    <w:rsid w:val="003031C8"/>
    <w:rsid w:val="00305DC9"/>
    <w:rsid w:val="00305FFA"/>
    <w:rsid w:val="00307CE3"/>
    <w:rsid w:val="0031107E"/>
    <w:rsid w:val="003124D2"/>
    <w:rsid w:val="00312DBC"/>
    <w:rsid w:val="003161B1"/>
    <w:rsid w:val="00320FBE"/>
    <w:rsid w:val="00321A10"/>
    <w:rsid w:val="00321D6C"/>
    <w:rsid w:val="00323066"/>
    <w:rsid w:val="00323922"/>
    <w:rsid w:val="003306F8"/>
    <w:rsid w:val="00330C77"/>
    <w:rsid w:val="0033540B"/>
    <w:rsid w:val="0033562C"/>
    <w:rsid w:val="003357F5"/>
    <w:rsid w:val="00335A6A"/>
    <w:rsid w:val="00341D5A"/>
    <w:rsid w:val="00343B88"/>
    <w:rsid w:val="00344353"/>
    <w:rsid w:val="0034527A"/>
    <w:rsid w:val="0034561C"/>
    <w:rsid w:val="00345E67"/>
    <w:rsid w:val="00351F09"/>
    <w:rsid w:val="0035627A"/>
    <w:rsid w:val="00357DBF"/>
    <w:rsid w:val="003602AE"/>
    <w:rsid w:val="003606EF"/>
    <w:rsid w:val="00360A1F"/>
    <w:rsid w:val="003629A4"/>
    <w:rsid w:val="00363044"/>
    <w:rsid w:val="00371A50"/>
    <w:rsid w:val="00371F5D"/>
    <w:rsid w:val="003744E4"/>
    <w:rsid w:val="003746D6"/>
    <w:rsid w:val="003757BC"/>
    <w:rsid w:val="00375A7B"/>
    <w:rsid w:val="003772EA"/>
    <w:rsid w:val="00381A3A"/>
    <w:rsid w:val="003824F3"/>
    <w:rsid w:val="00382FDA"/>
    <w:rsid w:val="00384770"/>
    <w:rsid w:val="00385ED0"/>
    <w:rsid w:val="003878ED"/>
    <w:rsid w:val="00387E18"/>
    <w:rsid w:val="0039038B"/>
    <w:rsid w:val="00390431"/>
    <w:rsid w:val="00390584"/>
    <w:rsid w:val="0039330F"/>
    <w:rsid w:val="003964A6"/>
    <w:rsid w:val="00396ACF"/>
    <w:rsid w:val="00396E7B"/>
    <w:rsid w:val="003A0599"/>
    <w:rsid w:val="003A0B7B"/>
    <w:rsid w:val="003A1525"/>
    <w:rsid w:val="003A2E03"/>
    <w:rsid w:val="003A2EE0"/>
    <w:rsid w:val="003A5356"/>
    <w:rsid w:val="003A6835"/>
    <w:rsid w:val="003A737C"/>
    <w:rsid w:val="003A778F"/>
    <w:rsid w:val="003B0FAA"/>
    <w:rsid w:val="003B3019"/>
    <w:rsid w:val="003B75D4"/>
    <w:rsid w:val="003B7B58"/>
    <w:rsid w:val="003B7F5E"/>
    <w:rsid w:val="003C0223"/>
    <w:rsid w:val="003C19EA"/>
    <w:rsid w:val="003C308B"/>
    <w:rsid w:val="003C34AB"/>
    <w:rsid w:val="003C43FE"/>
    <w:rsid w:val="003C5A2E"/>
    <w:rsid w:val="003C65C5"/>
    <w:rsid w:val="003D50EC"/>
    <w:rsid w:val="003D519C"/>
    <w:rsid w:val="003D7136"/>
    <w:rsid w:val="003E5B2F"/>
    <w:rsid w:val="003F0AEC"/>
    <w:rsid w:val="003F0FE2"/>
    <w:rsid w:val="003F258E"/>
    <w:rsid w:val="003F27A4"/>
    <w:rsid w:val="003F2B32"/>
    <w:rsid w:val="003F5A99"/>
    <w:rsid w:val="003F6455"/>
    <w:rsid w:val="003F6AF7"/>
    <w:rsid w:val="00402F4A"/>
    <w:rsid w:val="0040562D"/>
    <w:rsid w:val="00405F0E"/>
    <w:rsid w:val="00407EF5"/>
    <w:rsid w:val="00410520"/>
    <w:rsid w:val="00410DEC"/>
    <w:rsid w:val="00410E53"/>
    <w:rsid w:val="00411114"/>
    <w:rsid w:val="00412587"/>
    <w:rsid w:val="004137FD"/>
    <w:rsid w:val="00415225"/>
    <w:rsid w:val="004172F8"/>
    <w:rsid w:val="004174AB"/>
    <w:rsid w:val="00417BB4"/>
    <w:rsid w:val="00417F6A"/>
    <w:rsid w:val="004221E5"/>
    <w:rsid w:val="00422B74"/>
    <w:rsid w:val="004232CF"/>
    <w:rsid w:val="004241C5"/>
    <w:rsid w:val="00424294"/>
    <w:rsid w:val="0042783E"/>
    <w:rsid w:val="00431216"/>
    <w:rsid w:val="00436746"/>
    <w:rsid w:val="00440FB7"/>
    <w:rsid w:val="0044118E"/>
    <w:rsid w:val="004426B3"/>
    <w:rsid w:val="00442B06"/>
    <w:rsid w:val="00443955"/>
    <w:rsid w:val="00443DA3"/>
    <w:rsid w:val="00445DD5"/>
    <w:rsid w:val="004465FA"/>
    <w:rsid w:val="004527EC"/>
    <w:rsid w:val="00462395"/>
    <w:rsid w:val="0046256C"/>
    <w:rsid w:val="004625E2"/>
    <w:rsid w:val="0046340F"/>
    <w:rsid w:val="00463D9A"/>
    <w:rsid w:val="004666E4"/>
    <w:rsid w:val="00467A53"/>
    <w:rsid w:val="00481EB8"/>
    <w:rsid w:val="00482383"/>
    <w:rsid w:val="004827C5"/>
    <w:rsid w:val="00483B84"/>
    <w:rsid w:val="004855C3"/>
    <w:rsid w:val="004871D7"/>
    <w:rsid w:val="00487B06"/>
    <w:rsid w:val="00493BBE"/>
    <w:rsid w:val="00494848"/>
    <w:rsid w:val="004953E3"/>
    <w:rsid w:val="00496CDB"/>
    <w:rsid w:val="00497230"/>
    <w:rsid w:val="004A0BF6"/>
    <w:rsid w:val="004A2034"/>
    <w:rsid w:val="004A297E"/>
    <w:rsid w:val="004A2E96"/>
    <w:rsid w:val="004B3785"/>
    <w:rsid w:val="004B54FE"/>
    <w:rsid w:val="004B7F12"/>
    <w:rsid w:val="004C2710"/>
    <w:rsid w:val="004C31EC"/>
    <w:rsid w:val="004C59DE"/>
    <w:rsid w:val="004C632E"/>
    <w:rsid w:val="004C65CD"/>
    <w:rsid w:val="004D355B"/>
    <w:rsid w:val="004E08FF"/>
    <w:rsid w:val="004E100B"/>
    <w:rsid w:val="004E1481"/>
    <w:rsid w:val="004E1E7B"/>
    <w:rsid w:val="004E1F8D"/>
    <w:rsid w:val="004E54CA"/>
    <w:rsid w:val="004F026C"/>
    <w:rsid w:val="004F0FA2"/>
    <w:rsid w:val="004F1529"/>
    <w:rsid w:val="004F1C7C"/>
    <w:rsid w:val="004F29BC"/>
    <w:rsid w:val="004F3111"/>
    <w:rsid w:val="004F34C4"/>
    <w:rsid w:val="004F4425"/>
    <w:rsid w:val="004F720A"/>
    <w:rsid w:val="00502365"/>
    <w:rsid w:val="0050313C"/>
    <w:rsid w:val="0050321A"/>
    <w:rsid w:val="00504DD2"/>
    <w:rsid w:val="00504EE0"/>
    <w:rsid w:val="00507440"/>
    <w:rsid w:val="00507912"/>
    <w:rsid w:val="00510A3A"/>
    <w:rsid w:val="005113A7"/>
    <w:rsid w:val="005127C5"/>
    <w:rsid w:val="00512A18"/>
    <w:rsid w:val="005130E2"/>
    <w:rsid w:val="00513302"/>
    <w:rsid w:val="005136B1"/>
    <w:rsid w:val="0051573D"/>
    <w:rsid w:val="00517DF8"/>
    <w:rsid w:val="00520011"/>
    <w:rsid w:val="00520691"/>
    <w:rsid w:val="005208EE"/>
    <w:rsid w:val="005229F5"/>
    <w:rsid w:val="00524B28"/>
    <w:rsid w:val="005256AE"/>
    <w:rsid w:val="005306B3"/>
    <w:rsid w:val="00530A37"/>
    <w:rsid w:val="00531735"/>
    <w:rsid w:val="00531A4F"/>
    <w:rsid w:val="00532EB1"/>
    <w:rsid w:val="00534C68"/>
    <w:rsid w:val="00536C15"/>
    <w:rsid w:val="00537B62"/>
    <w:rsid w:val="00542BD8"/>
    <w:rsid w:val="005452EB"/>
    <w:rsid w:val="005528A3"/>
    <w:rsid w:val="00555A3E"/>
    <w:rsid w:val="005565D7"/>
    <w:rsid w:val="00557611"/>
    <w:rsid w:val="00560725"/>
    <w:rsid w:val="00560B0F"/>
    <w:rsid w:val="0056205A"/>
    <w:rsid w:val="00563E44"/>
    <w:rsid w:val="00565320"/>
    <w:rsid w:val="005670CF"/>
    <w:rsid w:val="00567780"/>
    <w:rsid w:val="00567C71"/>
    <w:rsid w:val="00567F4F"/>
    <w:rsid w:val="00572C07"/>
    <w:rsid w:val="00572C31"/>
    <w:rsid w:val="00574D03"/>
    <w:rsid w:val="0057656F"/>
    <w:rsid w:val="00576E5D"/>
    <w:rsid w:val="0057733F"/>
    <w:rsid w:val="00577E08"/>
    <w:rsid w:val="005806D5"/>
    <w:rsid w:val="005815BE"/>
    <w:rsid w:val="00585AC9"/>
    <w:rsid w:val="00590104"/>
    <w:rsid w:val="005912CC"/>
    <w:rsid w:val="00592A0D"/>
    <w:rsid w:val="00593F57"/>
    <w:rsid w:val="0059629D"/>
    <w:rsid w:val="005A129F"/>
    <w:rsid w:val="005A1D7E"/>
    <w:rsid w:val="005A23AB"/>
    <w:rsid w:val="005A255F"/>
    <w:rsid w:val="005A3273"/>
    <w:rsid w:val="005A38F0"/>
    <w:rsid w:val="005A49C0"/>
    <w:rsid w:val="005A50F1"/>
    <w:rsid w:val="005A52C2"/>
    <w:rsid w:val="005A5B83"/>
    <w:rsid w:val="005A6FDC"/>
    <w:rsid w:val="005B022E"/>
    <w:rsid w:val="005B1F4F"/>
    <w:rsid w:val="005C080D"/>
    <w:rsid w:val="005C0F5B"/>
    <w:rsid w:val="005C1F28"/>
    <w:rsid w:val="005C30CB"/>
    <w:rsid w:val="005C72A8"/>
    <w:rsid w:val="005C7738"/>
    <w:rsid w:val="005C7794"/>
    <w:rsid w:val="005C7FC0"/>
    <w:rsid w:val="005D1DB1"/>
    <w:rsid w:val="005D1E3C"/>
    <w:rsid w:val="005D5F31"/>
    <w:rsid w:val="005D6822"/>
    <w:rsid w:val="005D7BCC"/>
    <w:rsid w:val="005E20B3"/>
    <w:rsid w:val="005E2975"/>
    <w:rsid w:val="005E4B73"/>
    <w:rsid w:val="005E6EAF"/>
    <w:rsid w:val="005F0BDC"/>
    <w:rsid w:val="005F156F"/>
    <w:rsid w:val="005F16A5"/>
    <w:rsid w:val="005F6123"/>
    <w:rsid w:val="005F61D2"/>
    <w:rsid w:val="005F7585"/>
    <w:rsid w:val="00600F1F"/>
    <w:rsid w:val="006032F9"/>
    <w:rsid w:val="00603EDC"/>
    <w:rsid w:val="006042BE"/>
    <w:rsid w:val="00604780"/>
    <w:rsid w:val="006059B4"/>
    <w:rsid w:val="00605BD6"/>
    <w:rsid w:val="00606563"/>
    <w:rsid w:val="006065A9"/>
    <w:rsid w:val="006065AB"/>
    <w:rsid w:val="00610EEF"/>
    <w:rsid w:val="006111CA"/>
    <w:rsid w:val="00614AF3"/>
    <w:rsid w:val="006158DA"/>
    <w:rsid w:val="0061599D"/>
    <w:rsid w:val="00616464"/>
    <w:rsid w:val="006200B2"/>
    <w:rsid w:val="006225D5"/>
    <w:rsid w:val="006239A6"/>
    <w:rsid w:val="00623A52"/>
    <w:rsid w:val="0062410C"/>
    <w:rsid w:val="0062443E"/>
    <w:rsid w:val="00624B46"/>
    <w:rsid w:val="00624BFF"/>
    <w:rsid w:val="00624C88"/>
    <w:rsid w:val="00626906"/>
    <w:rsid w:val="00626B6C"/>
    <w:rsid w:val="00631E77"/>
    <w:rsid w:val="00637024"/>
    <w:rsid w:val="00637FAE"/>
    <w:rsid w:val="006403C2"/>
    <w:rsid w:val="00641BB9"/>
    <w:rsid w:val="00642063"/>
    <w:rsid w:val="00643802"/>
    <w:rsid w:val="00646B30"/>
    <w:rsid w:val="00646CC4"/>
    <w:rsid w:val="00650805"/>
    <w:rsid w:val="00650E25"/>
    <w:rsid w:val="006511BF"/>
    <w:rsid w:val="00653086"/>
    <w:rsid w:val="006530D8"/>
    <w:rsid w:val="00656078"/>
    <w:rsid w:val="00656637"/>
    <w:rsid w:val="006606B8"/>
    <w:rsid w:val="00662B35"/>
    <w:rsid w:val="00666582"/>
    <w:rsid w:val="0067142C"/>
    <w:rsid w:val="00671CA6"/>
    <w:rsid w:val="0067260C"/>
    <w:rsid w:val="00672F0E"/>
    <w:rsid w:val="00673280"/>
    <w:rsid w:val="00674359"/>
    <w:rsid w:val="00675B64"/>
    <w:rsid w:val="006777D8"/>
    <w:rsid w:val="00677A23"/>
    <w:rsid w:val="0068016F"/>
    <w:rsid w:val="00682223"/>
    <w:rsid w:val="00682F81"/>
    <w:rsid w:val="00684213"/>
    <w:rsid w:val="006844E7"/>
    <w:rsid w:val="00684ED2"/>
    <w:rsid w:val="00691635"/>
    <w:rsid w:val="00691801"/>
    <w:rsid w:val="00693F96"/>
    <w:rsid w:val="00695F5D"/>
    <w:rsid w:val="00696C3B"/>
    <w:rsid w:val="006A1F51"/>
    <w:rsid w:val="006A2B06"/>
    <w:rsid w:val="006A2C2E"/>
    <w:rsid w:val="006A31C7"/>
    <w:rsid w:val="006A6CC3"/>
    <w:rsid w:val="006A7998"/>
    <w:rsid w:val="006A7D2A"/>
    <w:rsid w:val="006B1492"/>
    <w:rsid w:val="006B18CD"/>
    <w:rsid w:val="006B1AA6"/>
    <w:rsid w:val="006B1D4B"/>
    <w:rsid w:val="006B3B1C"/>
    <w:rsid w:val="006B4C4D"/>
    <w:rsid w:val="006B68DF"/>
    <w:rsid w:val="006C1E6B"/>
    <w:rsid w:val="006C1F18"/>
    <w:rsid w:val="006C2075"/>
    <w:rsid w:val="006C29B7"/>
    <w:rsid w:val="006C2A32"/>
    <w:rsid w:val="006C3A51"/>
    <w:rsid w:val="006C5B1A"/>
    <w:rsid w:val="006C6553"/>
    <w:rsid w:val="006D157E"/>
    <w:rsid w:val="006D4891"/>
    <w:rsid w:val="006D5EA1"/>
    <w:rsid w:val="006D61D0"/>
    <w:rsid w:val="006D668B"/>
    <w:rsid w:val="006D7813"/>
    <w:rsid w:val="006D7ACE"/>
    <w:rsid w:val="006E1132"/>
    <w:rsid w:val="006E16BF"/>
    <w:rsid w:val="006E2BA2"/>
    <w:rsid w:val="006E3136"/>
    <w:rsid w:val="006E34C0"/>
    <w:rsid w:val="006E685F"/>
    <w:rsid w:val="006F0556"/>
    <w:rsid w:val="006F0658"/>
    <w:rsid w:val="006F42DC"/>
    <w:rsid w:val="006F5AAA"/>
    <w:rsid w:val="006F5E75"/>
    <w:rsid w:val="006F6FF0"/>
    <w:rsid w:val="00701DAE"/>
    <w:rsid w:val="00703521"/>
    <w:rsid w:val="00703DB0"/>
    <w:rsid w:val="0070513A"/>
    <w:rsid w:val="007054A7"/>
    <w:rsid w:val="007071AF"/>
    <w:rsid w:val="007105E6"/>
    <w:rsid w:val="007105E7"/>
    <w:rsid w:val="00710A30"/>
    <w:rsid w:val="00710B40"/>
    <w:rsid w:val="00711A9C"/>
    <w:rsid w:val="00711C2A"/>
    <w:rsid w:val="00713392"/>
    <w:rsid w:val="0071468F"/>
    <w:rsid w:val="00714D0E"/>
    <w:rsid w:val="00716EEC"/>
    <w:rsid w:val="00716EED"/>
    <w:rsid w:val="007200CF"/>
    <w:rsid w:val="007233D0"/>
    <w:rsid w:val="00723823"/>
    <w:rsid w:val="00725D5C"/>
    <w:rsid w:val="0072798D"/>
    <w:rsid w:val="00730553"/>
    <w:rsid w:val="007306DB"/>
    <w:rsid w:val="007331A4"/>
    <w:rsid w:val="00733EFC"/>
    <w:rsid w:val="007347CF"/>
    <w:rsid w:val="00736AE6"/>
    <w:rsid w:val="00737F2C"/>
    <w:rsid w:val="00737FEC"/>
    <w:rsid w:val="007403F3"/>
    <w:rsid w:val="00742471"/>
    <w:rsid w:val="007503E1"/>
    <w:rsid w:val="007505B3"/>
    <w:rsid w:val="00751E1F"/>
    <w:rsid w:val="0075290D"/>
    <w:rsid w:val="00752E67"/>
    <w:rsid w:val="00753A6E"/>
    <w:rsid w:val="0075479D"/>
    <w:rsid w:val="00755CB5"/>
    <w:rsid w:val="00755E45"/>
    <w:rsid w:val="00756225"/>
    <w:rsid w:val="0075628F"/>
    <w:rsid w:val="007569DA"/>
    <w:rsid w:val="00756D11"/>
    <w:rsid w:val="00757410"/>
    <w:rsid w:val="00762E12"/>
    <w:rsid w:val="007630F1"/>
    <w:rsid w:val="007637CD"/>
    <w:rsid w:val="00764DF3"/>
    <w:rsid w:val="007660D5"/>
    <w:rsid w:val="00767710"/>
    <w:rsid w:val="007702D6"/>
    <w:rsid w:val="007704F6"/>
    <w:rsid w:val="007750D5"/>
    <w:rsid w:val="00775C0C"/>
    <w:rsid w:val="00776A63"/>
    <w:rsid w:val="007821D0"/>
    <w:rsid w:val="00783119"/>
    <w:rsid w:val="00785D23"/>
    <w:rsid w:val="00786BD7"/>
    <w:rsid w:val="0078782F"/>
    <w:rsid w:val="00787AFC"/>
    <w:rsid w:val="00793642"/>
    <w:rsid w:val="0079624D"/>
    <w:rsid w:val="00797B4C"/>
    <w:rsid w:val="00797DE5"/>
    <w:rsid w:val="007A0811"/>
    <w:rsid w:val="007A3A78"/>
    <w:rsid w:val="007A54D2"/>
    <w:rsid w:val="007A56BF"/>
    <w:rsid w:val="007A5C41"/>
    <w:rsid w:val="007A740D"/>
    <w:rsid w:val="007A787D"/>
    <w:rsid w:val="007B10FC"/>
    <w:rsid w:val="007B28A6"/>
    <w:rsid w:val="007B3A1F"/>
    <w:rsid w:val="007B576F"/>
    <w:rsid w:val="007C0C5E"/>
    <w:rsid w:val="007C16A3"/>
    <w:rsid w:val="007C3F17"/>
    <w:rsid w:val="007C54D9"/>
    <w:rsid w:val="007C5DFE"/>
    <w:rsid w:val="007D04A9"/>
    <w:rsid w:val="007D158F"/>
    <w:rsid w:val="007D1BDC"/>
    <w:rsid w:val="007D3F00"/>
    <w:rsid w:val="007D4E5A"/>
    <w:rsid w:val="007D73FA"/>
    <w:rsid w:val="007D7C95"/>
    <w:rsid w:val="007E1D28"/>
    <w:rsid w:val="007E2165"/>
    <w:rsid w:val="007E2D76"/>
    <w:rsid w:val="007E337B"/>
    <w:rsid w:val="007E474A"/>
    <w:rsid w:val="007F31BD"/>
    <w:rsid w:val="007F4006"/>
    <w:rsid w:val="007F44B6"/>
    <w:rsid w:val="007F48C0"/>
    <w:rsid w:val="007F7E42"/>
    <w:rsid w:val="007F7F79"/>
    <w:rsid w:val="00805FB3"/>
    <w:rsid w:val="00806F62"/>
    <w:rsid w:val="00821950"/>
    <w:rsid w:val="008238FF"/>
    <w:rsid w:val="0082445D"/>
    <w:rsid w:val="00826AD4"/>
    <w:rsid w:val="00830E19"/>
    <w:rsid w:val="00832460"/>
    <w:rsid w:val="008325FC"/>
    <w:rsid w:val="00832E7E"/>
    <w:rsid w:val="00833157"/>
    <w:rsid w:val="0083383A"/>
    <w:rsid w:val="00833EAF"/>
    <w:rsid w:val="00835CF9"/>
    <w:rsid w:val="00842146"/>
    <w:rsid w:val="00842C04"/>
    <w:rsid w:val="00842C1F"/>
    <w:rsid w:val="00842C51"/>
    <w:rsid w:val="008461E1"/>
    <w:rsid w:val="00846C2D"/>
    <w:rsid w:val="00853471"/>
    <w:rsid w:val="00854C6D"/>
    <w:rsid w:val="008555EA"/>
    <w:rsid w:val="00857D41"/>
    <w:rsid w:val="00857E2F"/>
    <w:rsid w:val="00861108"/>
    <w:rsid w:val="00863AF0"/>
    <w:rsid w:val="00864CB5"/>
    <w:rsid w:val="008665F2"/>
    <w:rsid w:val="0087158E"/>
    <w:rsid w:val="008728AA"/>
    <w:rsid w:val="00873AD3"/>
    <w:rsid w:val="0087482F"/>
    <w:rsid w:val="008750B2"/>
    <w:rsid w:val="0087564A"/>
    <w:rsid w:val="00875ADA"/>
    <w:rsid w:val="00876DEF"/>
    <w:rsid w:val="0087772C"/>
    <w:rsid w:val="008804FA"/>
    <w:rsid w:val="008807AA"/>
    <w:rsid w:val="008816B6"/>
    <w:rsid w:val="00881A40"/>
    <w:rsid w:val="008820DC"/>
    <w:rsid w:val="008835C8"/>
    <w:rsid w:val="00884ACA"/>
    <w:rsid w:val="00885BCB"/>
    <w:rsid w:val="00887168"/>
    <w:rsid w:val="00887D0A"/>
    <w:rsid w:val="008904C3"/>
    <w:rsid w:val="00891843"/>
    <w:rsid w:val="0089672A"/>
    <w:rsid w:val="0089688E"/>
    <w:rsid w:val="008A0264"/>
    <w:rsid w:val="008A02AE"/>
    <w:rsid w:val="008A1EFA"/>
    <w:rsid w:val="008A3F64"/>
    <w:rsid w:val="008A522E"/>
    <w:rsid w:val="008A683C"/>
    <w:rsid w:val="008A7F8A"/>
    <w:rsid w:val="008B11E3"/>
    <w:rsid w:val="008B2A59"/>
    <w:rsid w:val="008B2BB0"/>
    <w:rsid w:val="008B475D"/>
    <w:rsid w:val="008B6F14"/>
    <w:rsid w:val="008C18FA"/>
    <w:rsid w:val="008C2624"/>
    <w:rsid w:val="008C2D2D"/>
    <w:rsid w:val="008C310E"/>
    <w:rsid w:val="008C5B6D"/>
    <w:rsid w:val="008C639E"/>
    <w:rsid w:val="008C66F0"/>
    <w:rsid w:val="008C6710"/>
    <w:rsid w:val="008D0030"/>
    <w:rsid w:val="008D0C1E"/>
    <w:rsid w:val="008D1EC2"/>
    <w:rsid w:val="008D23BA"/>
    <w:rsid w:val="008D3A56"/>
    <w:rsid w:val="008D443B"/>
    <w:rsid w:val="008D4F23"/>
    <w:rsid w:val="008E0A23"/>
    <w:rsid w:val="008E1EFD"/>
    <w:rsid w:val="008E23FD"/>
    <w:rsid w:val="008E4C19"/>
    <w:rsid w:val="008E5C89"/>
    <w:rsid w:val="008E6380"/>
    <w:rsid w:val="008E6494"/>
    <w:rsid w:val="008E7C6C"/>
    <w:rsid w:val="008F0854"/>
    <w:rsid w:val="008F1451"/>
    <w:rsid w:val="008F29BF"/>
    <w:rsid w:val="008F2ABA"/>
    <w:rsid w:val="008F3A0D"/>
    <w:rsid w:val="008F5E0A"/>
    <w:rsid w:val="00902D72"/>
    <w:rsid w:val="0090309C"/>
    <w:rsid w:val="0090327C"/>
    <w:rsid w:val="00904C9D"/>
    <w:rsid w:val="009066A2"/>
    <w:rsid w:val="00906A8C"/>
    <w:rsid w:val="00907CFD"/>
    <w:rsid w:val="00910423"/>
    <w:rsid w:val="00912968"/>
    <w:rsid w:val="0091302C"/>
    <w:rsid w:val="0091360E"/>
    <w:rsid w:val="00914EAE"/>
    <w:rsid w:val="00915AC5"/>
    <w:rsid w:val="00916FA8"/>
    <w:rsid w:val="00920A17"/>
    <w:rsid w:val="009221A1"/>
    <w:rsid w:val="0092405B"/>
    <w:rsid w:val="009258D2"/>
    <w:rsid w:val="00926901"/>
    <w:rsid w:val="009270AF"/>
    <w:rsid w:val="00927283"/>
    <w:rsid w:val="00931F87"/>
    <w:rsid w:val="00932055"/>
    <w:rsid w:val="009328BC"/>
    <w:rsid w:val="00932946"/>
    <w:rsid w:val="00934EA9"/>
    <w:rsid w:val="0093710A"/>
    <w:rsid w:val="00937733"/>
    <w:rsid w:val="0094032A"/>
    <w:rsid w:val="0094098C"/>
    <w:rsid w:val="0094774F"/>
    <w:rsid w:val="009506EB"/>
    <w:rsid w:val="00954707"/>
    <w:rsid w:val="00954E07"/>
    <w:rsid w:val="009553E9"/>
    <w:rsid w:val="0095662C"/>
    <w:rsid w:val="00956770"/>
    <w:rsid w:val="009568E2"/>
    <w:rsid w:val="00956BD3"/>
    <w:rsid w:val="00957051"/>
    <w:rsid w:val="00960FF4"/>
    <w:rsid w:val="00961A6D"/>
    <w:rsid w:val="009620F2"/>
    <w:rsid w:val="0096433B"/>
    <w:rsid w:val="009663C7"/>
    <w:rsid w:val="00967D4A"/>
    <w:rsid w:val="00971338"/>
    <w:rsid w:val="009720D0"/>
    <w:rsid w:val="009727AC"/>
    <w:rsid w:val="00972B8A"/>
    <w:rsid w:val="00973779"/>
    <w:rsid w:val="00974C6B"/>
    <w:rsid w:val="0097570F"/>
    <w:rsid w:val="0097622F"/>
    <w:rsid w:val="00977AC3"/>
    <w:rsid w:val="00981B2B"/>
    <w:rsid w:val="00982006"/>
    <w:rsid w:val="00983011"/>
    <w:rsid w:val="009830A6"/>
    <w:rsid w:val="0098590C"/>
    <w:rsid w:val="00985925"/>
    <w:rsid w:val="00986E56"/>
    <w:rsid w:val="00986E63"/>
    <w:rsid w:val="009912D8"/>
    <w:rsid w:val="0099171D"/>
    <w:rsid w:val="0099349C"/>
    <w:rsid w:val="0099434F"/>
    <w:rsid w:val="009944BC"/>
    <w:rsid w:val="0099540F"/>
    <w:rsid w:val="00997E58"/>
    <w:rsid w:val="009A1406"/>
    <w:rsid w:val="009A1870"/>
    <w:rsid w:val="009A2676"/>
    <w:rsid w:val="009A3DA3"/>
    <w:rsid w:val="009A4E78"/>
    <w:rsid w:val="009B130A"/>
    <w:rsid w:val="009B20FE"/>
    <w:rsid w:val="009B4C43"/>
    <w:rsid w:val="009B4F14"/>
    <w:rsid w:val="009B600B"/>
    <w:rsid w:val="009C3D42"/>
    <w:rsid w:val="009C4A46"/>
    <w:rsid w:val="009C5059"/>
    <w:rsid w:val="009C599C"/>
    <w:rsid w:val="009C6B2B"/>
    <w:rsid w:val="009C6F77"/>
    <w:rsid w:val="009C7DC5"/>
    <w:rsid w:val="009D4256"/>
    <w:rsid w:val="009E0066"/>
    <w:rsid w:val="009E2FEF"/>
    <w:rsid w:val="009E3AF7"/>
    <w:rsid w:val="009E5083"/>
    <w:rsid w:val="009E6648"/>
    <w:rsid w:val="009E6C00"/>
    <w:rsid w:val="009E7F69"/>
    <w:rsid w:val="009F0247"/>
    <w:rsid w:val="009F1E2D"/>
    <w:rsid w:val="009F3803"/>
    <w:rsid w:val="009F72CA"/>
    <w:rsid w:val="009F7F45"/>
    <w:rsid w:val="00A0003A"/>
    <w:rsid w:val="00A001A0"/>
    <w:rsid w:val="00A00D44"/>
    <w:rsid w:val="00A03663"/>
    <w:rsid w:val="00A06210"/>
    <w:rsid w:val="00A07A06"/>
    <w:rsid w:val="00A108B2"/>
    <w:rsid w:val="00A12873"/>
    <w:rsid w:val="00A12EAC"/>
    <w:rsid w:val="00A130B4"/>
    <w:rsid w:val="00A1356A"/>
    <w:rsid w:val="00A14576"/>
    <w:rsid w:val="00A148FF"/>
    <w:rsid w:val="00A16C18"/>
    <w:rsid w:val="00A17569"/>
    <w:rsid w:val="00A20395"/>
    <w:rsid w:val="00A23EB7"/>
    <w:rsid w:val="00A242E1"/>
    <w:rsid w:val="00A24A8E"/>
    <w:rsid w:val="00A24ED9"/>
    <w:rsid w:val="00A26068"/>
    <w:rsid w:val="00A26E0F"/>
    <w:rsid w:val="00A2778C"/>
    <w:rsid w:val="00A303C6"/>
    <w:rsid w:val="00A3075B"/>
    <w:rsid w:val="00A30814"/>
    <w:rsid w:val="00A322AC"/>
    <w:rsid w:val="00A32364"/>
    <w:rsid w:val="00A32AE0"/>
    <w:rsid w:val="00A32BE0"/>
    <w:rsid w:val="00A33025"/>
    <w:rsid w:val="00A340AA"/>
    <w:rsid w:val="00A350DE"/>
    <w:rsid w:val="00A35B5F"/>
    <w:rsid w:val="00A37450"/>
    <w:rsid w:val="00A37BD6"/>
    <w:rsid w:val="00A42C49"/>
    <w:rsid w:val="00A4379B"/>
    <w:rsid w:val="00A43E5C"/>
    <w:rsid w:val="00A44195"/>
    <w:rsid w:val="00A44CF3"/>
    <w:rsid w:val="00A475E1"/>
    <w:rsid w:val="00A47DC7"/>
    <w:rsid w:val="00A522DD"/>
    <w:rsid w:val="00A53060"/>
    <w:rsid w:val="00A53F4B"/>
    <w:rsid w:val="00A55B41"/>
    <w:rsid w:val="00A60955"/>
    <w:rsid w:val="00A6210B"/>
    <w:rsid w:val="00A62D46"/>
    <w:rsid w:val="00A640C2"/>
    <w:rsid w:val="00A64D1E"/>
    <w:rsid w:val="00A650ED"/>
    <w:rsid w:val="00A703A1"/>
    <w:rsid w:val="00A70FAD"/>
    <w:rsid w:val="00A71010"/>
    <w:rsid w:val="00A710BF"/>
    <w:rsid w:val="00A71F12"/>
    <w:rsid w:val="00A72966"/>
    <w:rsid w:val="00A7372C"/>
    <w:rsid w:val="00A753FD"/>
    <w:rsid w:val="00A7782F"/>
    <w:rsid w:val="00A80048"/>
    <w:rsid w:val="00A8274D"/>
    <w:rsid w:val="00A8611D"/>
    <w:rsid w:val="00A924F8"/>
    <w:rsid w:val="00A941CE"/>
    <w:rsid w:val="00A947C0"/>
    <w:rsid w:val="00A97AB7"/>
    <w:rsid w:val="00AA0E24"/>
    <w:rsid w:val="00AA3026"/>
    <w:rsid w:val="00AA4FD4"/>
    <w:rsid w:val="00AA5F8B"/>
    <w:rsid w:val="00AA62B2"/>
    <w:rsid w:val="00AA6303"/>
    <w:rsid w:val="00AA7605"/>
    <w:rsid w:val="00AB3ABC"/>
    <w:rsid w:val="00AB5CB2"/>
    <w:rsid w:val="00AB6FD2"/>
    <w:rsid w:val="00AC0E1E"/>
    <w:rsid w:val="00AC1982"/>
    <w:rsid w:val="00AC2DDD"/>
    <w:rsid w:val="00AC407F"/>
    <w:rsid w:val="00AC5BB2"/>
    <w:rsid w:val="00AC600A"/>
    <w:rsid w:val="00AC643F"/>
    <w:rsid w:val="00AD03AE"/>
    <w:rsid w:val="00AD63A6"/>
    <w:rsid w:val="00AE0FB3"/>
    <w:rsid w:val="00AE3F75"/>
    <w:rsid w:val="00AE6AB6"/>
    <w:rsid w:val="00AE72A0"/>
    <w:rsid w:val="00AE77CE"/>
    <w:rsid w:val="00AE7B70"/>
    <w:rsid w:val="00AE7F2A"/>
    <w:rsid w:val="00AF32F3"/>
    <w:rsid w:val="00AF5D1A"/>
    <w:rsid w:val="00AF6219"/>
    <w:rsid w:val="00AF77C7"/>
    <w:rsid w:val="00AF79C6"/>
    <w:rsid w:val="00B00160"/>
    <w:rsid w:val="00B01551"/>
    <w:rsid w:val="00B02FD2"/>
    <w:rsid w:val="00B103D7"/>
    <w:rsid w:val="00B12BF6"/>
    <w:rsid w:val="00B137A8"/>
    <w:rsid w:val="00B14A30"/>
    <w:rsid w:val="00B15523"/>
    <w:rsid w:val="00B15E79"/>
    <w:rsid w:val="00B16520"/>
    <w:rsid w:val="00B20B0F"/>
    <w:rsid w:val="00B22C80"/>
    <w:rsid w:val="00B22F09"/>
    <w:rsid w:val="00B23519"/>
    <w:rsid w:val="00B236D8"/>
    <w:rsid w:val="00B2431C"/>
    <w:rsid w:val="00B30610"/>
    <w:rsid w:val="00B31D15"/>
    <w:rsid w:val="00B34AF6"/>
    <w:rsid w:val="00B36404"/>
    <w:rsid w:val="00B364E4"/>
    <w:rsid w:val="00B43181"/>
    <w:rsid w:val="00B43B8B"/>
    <w:rsid w:val="00B44CD2"/>
    <w:rsid w:val="00B450F0"/>
    <w:rsid w:val="00B47F4F"/>
    <w:rsid w:val="00B50208"/>
    <w:rsid w:val="00B50850"/>
    <w:rsid w:val="00B50C2D"/>
    <w:rsid w:val="00B5186F"/>
    <w:rsid w:val="00B5498C"/>
    <w:rsid w:val="00B55E57"/>
    <w:rsid w:val="00B56EFC"/>
    <w:rsid w:val="00B574A8"/>
    <w:rsid w:val="00B600B7"/>
    <w:rsid w:val="00B60104"/>
    <w:rsid w:val="00B6028C"/>
    <w:rsid w:val="00B66CA0"/>
    <w:rsid w:val="00B67664"/>
    <w:rsid w:val="00B676F4"/>
    <w:rsid w:val="00B67766"/>
    <w:rsid w:val="00B702BE"/>
    <w:rsid w:val="00B7041B"/>
    <w:rsid w:val="00B71D1A"/>
    <w:rsid w:val="00B72FF4"/>
    <w:rsid w:val="00B7529C"/>
    <w:rsid w:val="00B8097D"/>
    <w:rsid w:val="00B80DA9"/>
    <w:rsid w:val="00B8278D"/>
    <w:rsid w:val="00B8570B"/>
    <w:rsid w:val="00B85949"/>
    <w:rsid w:val="00B86FFC"/>
    <w:rsid w:val="00B91EFC"/>
    <w:rsid w:val="00B91F51"/>
    <w:rsid w:val="00B9323A"/>
    <w:rsid w:val="00B967E7"/>
    <w:rsid w:val="00B96829"/>
    <w:rsid w:val="00B97FAA"/>
    <w:rsid w:val="00BA2155"/>
    <w:rsid w:val="00BA24EE"/>
    <w:rsid w:val="00BA585A"/>
    <w:rsid w:val="00BA6444"/>
    <w:rsid w:val="00BA6A55"/>
    <w:rsid w:val="00BA6C6B"/>
    <w:rsid w:val="00BA6D02"/>
    <w:rsid w:val="00BA796C"/>
    <w:rsid w:val="00BB239A"/>
    <w:rsid w:val="00BB4F47"/>
    <w:rsid w:val="00BB5006"/>
    <w:rsid w:val="00BB5E1F"/>
    <w:rsid w:val="00BC13F6"/>
    <w:rsid w:val="00BC1405"/>
    <w:rsid w:val="00BC3533"/>
    <w:rsid w:val="00BC3757"/>
    <w:rsid w:val="00BC67D7"/>
    <w:rsid w:val="00BD13CF"/>
    <w:rsid w:val="00BD1C36"/>
    <w:rsid w:val="00BD2320"/>
    <w:rsid w:val="00BD4AEC"/>
    <w:rsid w:val="00BD5DD2"/>
    <w:rsid w:val="00BD5FF4"/>
    <w:rsid w:val="00BE0B92"/>
    <w:rsid w:val="00BE4563"/>
    <w:rsid w:val="00BE4D0E"/>
    <w:rsid w:val="00BE4D42"/>
    <w:rsid w:val="00BE620F"/>
    <w:rsid w:val="00BE6EDA"/>
    <w:rsid w:val="00BF4043"/>
    <w:rsid w:val="00BF42F6"/>
    <w:rsid w:val="00BF6576"/>
    <w:rsid w:val="00BF663F"/>
    <w:rsid w:val="00BF6E8A"/>
    <w:rsid w:val="00C0065B"/>
    <w:rsid w:val="00C00A99"/>
    <w:rsid w:val="00C01D39"/>
    <w:rsid w:val="00C01F5E"/>
    <w:rsid w:val="00C04D6A"/>
    <w:rsid w:val="00C06847"/>
    <w:rsid w:val="00C106DF"/>
    <w:rsid w:val="00C110FF"/>
    <w:rsid w:val="00C12761"/>
    <w:rsid w:val="00C13434"/>
    <w:rsid w:val="00C14156"/>
    <w:rsid w:val="00C22E12"/>
    <w:rsid w:val="00C237B6"/>
    <w:rsid w:val="00C25E58"/>
    <w:rsid w:val="00C25EF6"/>
    <w:rsid w:val="00C27BB6"/>
    <w:rsid w:val="00C31F2F"/>
    <w:rsid w:val="00C328F7"/>
    <w:rsid w:val="00C36BDA"/>
    <w:rsid w:val="00C37385"/>
    <w:rsid w:val="00C4111A"/>
    <w:rsid w:val="00C41B16"/>
    <w:rsid w:val="00C43896"/>
    <w:rsid w:val="00C464D6"/>
    <w:rsid w:val="00C5114D"/>
    <w:rsid w:val="00C539BE"/>
    <w:rsid w:val="00C54B9A"/>
    <w:rsid w:val="00C5524E"/>
    <w:rsid w:val="00C56ABF"/>
    <w:rsid w:val="00C60B71"/>
    <w:rsid w:val="00C60E58"/>
    <w:rsid w:val="00C60FD3"/>
    <w:rsid w:val="00C62572"/>
    <w:rsid w:val="00C627D3"/>
    <w:rsid w:val="00C64A92"/>
    <w:rsid w:val="00C65202"/>
    <w:rsid w:val="00C65BDE"/>
    <w:rsid w:val="00C678B5"/>
    <w:rsid w:val="00C71A5D"/>
    <w:rsid w:val="00C71F2C"/>
    <w:rsid w:val="00C7264A"/>
    <w:rsid w:val="00C7286C"/>
    <w:rsid w:val="00C74250"/>
    <w:rsid w:val="00C749C6"/>
    <w:rsid w:val="00C76047"/>
    <w:rsid w:val="00C77343"/>
    <w:rsid w:val="00C801B7"/>
    <w:rsid w:val="00C8076A"/>
    <w:rsid w:val="00C80CEB"/>
    <w:rsid w:val="00C8210A"/>
    <w:rsid w:val="00C87376"/>
    <w:rsid w:val="00C90738"/>
    <w:rsid w:val="00C90AF6"/>
    <w:rsid w:val="00C90DF7"/>
    <w:rsid w:val="00C91F69"/>
    <w:rsid w:val="00C92084"/>
    <w:rsid w:val="00C93994"/>
    <w:rsid w:val="00C93C1D"/>
    <w:rsid w:val="00C944D9"/>
    <w:rsid w:val="00CA2AE7"/>
    <w:rsid w:val="00CA34B4"/>
    <w:rsid w:val="00CA34F1"/>
    <w:rsid w:val="00CA4E4F"/>
    <w:rsid w:val="00CA5CCD"/>
    <w:rsid w:val="00CB007D"/>
    <w:rsid w:val="00CB06B1"/>
    <w:rsid w:val="00CB0B0D"/>
    <w:rsid w:val="00CB1D17"/>
    <w:rsid w:val="00CB37B0"/>
    <w:rsid w:val="00CB4B41"/>
    <w:rsid w:val="00CB6675"/>
    <w:rsid w:val="00CB72E7"/>
    <w:rsid w:val="00CB7558"/>
    <w:rsid w:val="00CB7684"/>
    <w:rsid w:val="00CC76BC"/>
    <w:rsid w:val="00CC7CDF"/>
    <w:rsid w:val="00CD2240"/>
    <w:rsid w:val="00CD30E6"/>
    <w:rsid w:val="00CD5463"/>
    <w:rsid w:val="00CD6F87"/>
    <w:rsid w:val="00CD72D8"/>
    <w:rsid w:val="00CD786C"/>
    <w:rsid w:val="00CE0713"/>
    <w:rsid w:val="00CE09E9"/>
    <w:rsid w:val="00CE0D68"/>
    <w:rsid w:val="00CE13CE"/>
    <w:rsid w:val="00CE38F5"/>
    <w:rsid w:val="00CE47A5"/>
    <w:rsid w:val="00CE5479"/>
    <w:rsid w:val="00CE56C5"/>
    <w:rsid w:val="00CE62A6"/>
    <w:rsid w:val="00CE6AA7"/>
    <w:rsid w:val="00CE7FD6"/>
    <w:rsid w:val="00CF1F3E"/>
    <w:rsid w:val="00CF340A"/>
    <w:rsid w:val="00CF5841"/>
    <w:rsid w:val="00CF5EED"/>
    <w:rsid w:val="00CF6F06"/>
    <w:rsid w:val="00D01987"/>
    <w:rsid w:val="00D01D06"/>
    <w:rsid w:val="00D03B29"/>
    <w:rsid w:val="00D04789"/>
    <w:rsid w:val="00D066AE"/>
    <w:rsid w:val="00D07378"/>
    <w:rsid w:val="00D07801"/>
    <w:rsid w:val="00D1095C"/>
    <w:rsid w:val="00D11193"/>
    <w:rsid w:val="00D1144E"/>
    <w:rsid w:val="00D13302"/>
    <w:rsid w:val="00D135F9"/>
    <w:rsid w:val="00D161B5"/>
    <w:rsid w:val="00D167AB"/>
    <w:rsid w:val="00D217C0"/>
    <w:rsid w:val="00D2292A"/>
    <w:rsid w:val="00D22D76"/>
    <w:rsid w:val="00D23E94"/>
    <w:rsid w:val="00D2552E"/>
    <w:rsid w:val="00D2602E"/>
    <w:rsid w:val="00D313B4"/>
    <w:rsid w:val="00D32E07"/>
    <w:rsid w:val="00D335A6"/>
    <w:rsid w:val="00D35F0D"/>
    <w:rsid w:val="00D36039"/>
    <w:rsid w:val="00D40371"/>
    <w:rsid w:val="00D424D7"/>
    <w:rsid w:val="00D43449"/>
    <w:rsid w:val="00D441D9"/>
    <w:rsid w:val="00D44ED8"/>
    <w:rsid w:val="00D45E22"/>
    <w:rsid w:val="00D46916"/>
    <w:rsid w:val="00D4726C"/>
    <w:rsid w:val="00D47585"/>
    <w:rsid w:val="00D50127"/>
    <w:rsid w:val="00D50B6C"/>
    <w:rsid w:val="00D51A32"/>
    <w:rsid w:val="00D54C1B"/>
    <w:rsid w:val="00D57151"/>
    <w:rsid w:val="00D6111B"/>
    <w:rsid w:val="00D616BC"/>
    <w:rsid w:val="00D61719"/>
    <w:rsid w:val="00D61A48"/>
    <w:rsid w:val="00D61D23"/>
    <w:rsid w:val="00D6219F"/>
    <w:rsid w:val="00D62BF1"/>
    <w:rsid w:val="00D62D6E"/>
    <w:rsid w:val="00D62EB5"/>
    <w:rsid w:val="00D632D0"/>
    <w:rsid w:val="00D63942"/>
    <w:rsid w:val="00D64C3F"/>
    <w:rsid w:val="00D67298"/>
    <w:rsid w:val="00D67C28"/>
    <w:rsid w:val="00D67ECD"/>
    <w:rsid w:val="00D70731"/>
    <w:rsid w:val="00D815BE"/>
    <w:rsid w:val="00D81BDC"/>
    <w:rsid w:val="00D834BC"/>
    <w:rsid w:val="00D84675"/>
    <w:rsid w:val="00D84B72"/>
    <w:rsid w:val="00D90B66"/>
    <w:rsid w:val="00D9124B"/>
    <w:rsid w:val="00D94BAD"/>
    <w:rsid w:val="00D958F6"/>
    <w:rsid w:val="00D972DA"/>
    <w:rsid w:val="00DA016A"/>
    <w:rsid w:val="00DA125C"/>
    <w:rsid w:val="00DA453E"/>
    <w:rsid w:val="00DA510C"/>
    <w:rsid w:val="00DB1509"/>
    <w:rsid w:val="00DB1657"/>
    <w:rsid w:val="00DB1759"/>
    <w:rsid w:val="00DB18B7"/>
    <w:rsid w:val="00DB18EE"/>
    <w:rsid w:val="00DB1B66"/>
    <w:rsid w:val="00DB1CB6"/>
    <w:rsid w:val="00DB40D8"/>
    <w:rsid w:val="00DB5064"/>
    <w:rsid w:val="00DB5C5E"/>
    <w:rsid w:val="00DB6A00"/>
    <w:rsid w:val="00DB731C"/>
    <w:rsid w:val="00DB7362"/>
    <w:rsid w:val="00DB74F2"/>
    <w:rsid w:val="00DC0152"/>
    <w:rsid w:val="00DC29CB"/>
    <w:rsid w:val="00DC40F2"/>
    <w:rsid w:val="00DC666C"/>
    <w:rsid w:val="00DC6DE7"/>
    <w:rsid w:val="00DC6E6C"/>
    <w:rsid w:val="00DC77F1"/>
    <w:rsid w:val="00DD0037"/>
    <w:rsid w:val="00DD13BE"/>
    <w:rsid w:val="00DD1564"/>
    <w:rsid w:val="00DD465B"/>
    <w:rsid w:val="00DD5FD6"/>
    <w:rsid w:val="00DD6940"/>
    <w:rsid w:val="00DD7759"/>
    <w:rsid w:val="00DE08F8"/>
    <w:rsid w:val="00DE0E81"/>
    <w:rsid w:val="00DE4BDE"/>
    <w:rsid w:val="00DE69EC"/>
    <w:rsid w:val="00DE7B2A"/>
    <w:rsid w:val="00DF1D9A"/>
    <w:rsid w:val="00DF3571"/>
    <w:rsid w:val="00DF4F8A"/>
    <w:rsid w:val="00E01015"/>
    <w:rsid w:val="00E01955"/>
    <w:rsid w:val="00E01A87"/>
    <w:rsid w:val="00E04429"/>
    <w:rsid w:val="00E044D1"/>
    <w:rsid w:val="00E04FEE"/>
    <w:rsid w:val="00E05A7B"/>
    <w:rsid w:val="00E069E9"/>
    <w:rsid w:val="00E06E39"/>
    <w:rsid w:val="00E07CD7"/>
    <w:rsid w:val="00E11908"/>
    <w:rsid w:val="00E12027"/>
    <w:rsid w:val="00E121A1"/>
    <w:rsid w:val="00E1257E"/>
    <w:rsid w:val="00E13726"/>
    <w:rsid w:val="00E16C22"/>
    <w:rsid w:val="00E20B7C"/>
    <w:rsid w:val="00E20F4A"/>
    <w:rsid w:val="00E21203"/>
    <w:rsid w:val="00E21B54"/>
    <w:rsid w:val="00E22082"/>
    <w:rsid w:val="00E22EB5"/>
    <w:rsid w:val="00E22F3F"/>
    <w:rsid w:val="00E24662"/>
    <w:rsid w:val="00E24D80"/>
    <w:rsid w:val="00E25771"/>
    <w:rsid w:val="00E275A8"/>
    <w:rsid w:val="00E32935"/>
    <w:rsid w:val="00E3325A"/>
    <w:rsid w:val="00E333FD"/>
    <w:rsid w:val="00E343CA"/>
    <w:rsid w:val="00E354C6"/>
    <w:rsid w:val="00E41173"/>
    <w:rsid w:val="00E421E7"/>
    <w:rsid w:val="00E44367"/>
    <w:rsid w:val="00E44E26"/>
    <w:rsid w:val="00E46031"/>
    <w:rsid w:val="00E5067E"/>
    <w:rsid w:val="00E50A7C"/>
    <w:rsid w:val="00E519F6"/>
    <w:rsid w:val="00E53947"/>
    <w:rsid w:val="00E53DE5"/>
    <w:rsid w:val="00E5530A"/>
    <w:rsid w:val="00E567B6"/>
    <w:rsid w:val="00E5781E"/>
    <w:rsid w:val="00E5789E"/>
    <w:rsid w:val="00E579B5"/>
    <w:rsid w:val="00E60663"/>
    <w:rsid w:val="00E60AB1"/>
    <w:rsid w:val="00E60C0C"/>
    <w:rsid w:val="00E61170"/>
    <w:rsid w:val="00E61D00"/>
    <w:rsid w:val="00E61FB5"/>
    <w:rsid w:val="00E62470"/>
    <w:rsid w:val="00E63FDD"/>
    <w:rsid w:val="00E6528A"/>
    <w:rsid w:val="00E70275"/>
    <w:rsid w:val="00E70327"/>
    <w:rsid w:val="00E75F54"/>
    <w:rsid w:val="00E82BA4"/>
    <w:rsid w:val="00E85D3D"/>
    <w:rsid w:val="00E867B4"/>
    <w:rsid w:val="00E871C9"/>
    <w:rsid w:val="00E87ECD"/>
    <w:rsid w:val="00E91259"/>
    <w:rsid w:val="00E94523"/>
    <w:rsid w:val="00E949B8"/>
    <w:rsid w:val="00E94F54"/>
    <w:rsid w:val="00E95F63"/>
    <w:rsid w:val="00E97D6F"/>
    <w:rsid w:val="00EA0DF2"/>
    <w:rsid w:val="00EA0E1B"/>
    <w:rsid w:val="00EA1849"/>
    <w:rsid w:val="00EA2E21"/>
    <w:rsid w:val="00EA3B16"/>
    <w:rsid w:val="00EA3C82"/>
    <w:rsid w:val="00EA5C42"/>
    <w:rsid w:val="00EB0255"/>
    <w:rsid w:val="00EB06A3"/>
    <w:rsid w:val="00EB2819"/>
    <w:rsid w:val="00EB382A"/>
    <w:rsid w:val="00EB3C3C"/>
    <w:rsid w:val="00EB45BA"/>
    <w:rsid w:val="00EB627A"/>
    <w:rsid w:val="00EB75FA"/>
    <w:rsid w:val="00EC012B"/>
    <w:rsid w:val="00EC0FA9"/>
    <w:rsid w:val="00EC1D8F"/>
    <w:rsid w:val="00EC2BF8"/>
    <w:rsid w:val="00EC4EF1"/>
    <w:rsid w:val="00EC5EF0"/>
    <w:rsid w:val="00EC6311"/>
    <w:rsid w:val="00EC6354"/>
    <w:rsid w:val="00ED1F33"/>
    <w:rsid w:val="00ED4D53"/>
    <w:rsid w:val="00ED51B0"/>
    <w:rsid w:val="00ED5FBA"/>
    <w:rsid w:val="00ED64EB"/>
    <w:rsid w:val="00EE0783"/>
    <w:rsid w:val="00EE13DD"/>
    <w:rsid w:val="00EE3367"/>
    <w:rsid w:val="00EE36C9"/>
    <w:rsid w:val="00EE3C7E"/>
    <w:rsid w:val="00EE46D1"/>
    <w:rsid w:val="00EE5078"/>
    <w:rsid w:val="00EE5577"/>
    <w:rsid w:val="00EE6239"/>
    <w:rsid w:val="00EE6DE7"/>
    <w:rsid w:val="00EF13E8"/>
    <w:rsid w:val="00EF17AD"/>
    <w:rsid w:val="00EF325A"/>
    <w:rsid w:val="00EF39B0"/>
    <w:rsid w:val="00EF39D5"/>
    <w:rsid w:val="00EF55E0"/>
    <w:rsid w:val="00F03FC3"/>
    <w:rsid w:val="00F069B5"/>
    <w:rsid w:val="00F107B5"/>
    <w:rsid w:val="00F10BFA"/>
    <w:rsid w:val="00F12637"/>
    <w:rsid w:val="00F13E3C"/>
    <w:rsid w:val="00F1523A"/>
    <w:rsid w:val="00F1543D"/>
    <w:rsid w:val="00F1544B"/>
    <w:rsid w:val="00F2016F"/>
    <w:rsid w:val="00F23C07"/>
    <w:rsid w:val="00F26CD2"/>
    <w:rsid w:val="00F302CB"/>
    <w:rsid w:val="00F316D9"/>
    <w:rsid w:val="00F31E69"/>
    <w:rsid w:val="00F34342"/>
    <w:rsid w:val="00F35D12"/>
    <w:rsid w:val="00F35DFB"/>
    <w:rsid w:val="00F36697"/>
    <w:rsid w:val="00F36AB0"/>
    <w:rsid w:val="00F40925"/>
    <w:rsid w:val="00F40CB0"/>
    <w:rsid w:val="00F43EF7"/>
    <w:rsid w:val="00F446A4"/>
    <w:rsid w:val="00F450F1"/>
    <w:rsid w:val="00F518D9"/>
    <w:rsid w:val="00F51A3B"/>
    <w:rsid w:val="00F52715"/>
    <w:rsid w:val="00F52966"/>
    <w:rsid w:val="00F53D77"/>
    <w:rsid w:val="00F55297"/>
    <w:rsid w:val="00F55571"/>
    <w:rsid w:val="00F57857"/>
    <w:rsid w:val="00F57E97"/>
    <w:rsid w:val="00F60AC5"/>
    <w:rsid w:val="00F62F17"/>
    <w:rsid w:val="00F648CF"/>
    <w:rsid w:val="00F64CB4"/>
    <w:rsid w:val="00F650A3"/>
    <w:rsid w:val="00F655D1"/>
    <w:rsid w:val="00F65F04"/>
    <w:rsid w:val="00F6654A"/>
    <w:rsid w:val="00F669FE"/>
    <w:rsid w:val="00F72931"/>
    <w:rsid w:val="00F7459C"/>
    <w:rsid w:val="00F74AE7"/>
    <w:rsid w:val="00F81031"/>
    <w:rsid w:val="00F81032"/>
    <w:rsid w:val="00F83038"/>
    <w:rsid w:val="00F83692"/>
    <w:rsid w:val="00F847A9"/>
    <w:rsid w:val="00F85925"/>
    <w:rsid w:val="00F9081F"/>
    <w:rsid w:val="00F91516"/>
    <w:rsid w:val="00F91714"/>
    <w:rsid w:val="00F92068"/>
    <w:rsid w:val="00F93D0A"/>
    <w:rsid w:val="00F9513D"/>
    <w:rsid w:val="00F95633"/>
    <w:rsid w:val="00F9583D"/>
    <w:rsid w:val="00FA0465"/>
    <w:rsid w:val="00FA285D"/>
    <w:rsid w:val="00FA2C6C"/>
    <w:rsid w:val="00FA59A2"/>
    <w:rsid w:val="00FA71B2"/>
    <w:rsid w:val="00FA7218"/>
    <w:rsid w:val="00FA7A72"/>
    <w:rsid w:val="00FB00FC"/>
    <w:rsid w:val="00FB0CA1"/>
    <w:rsid w:val="00FB0D56"/>
    <w:rsid w:val="00FB1F77"/>
    <w:rsid w:val="00FB2B21"/>
    <w:rsid w:val="00FB4472"/>
    <w:rsid w:val="00FB4A16"/>
    <w:rsid w:val="00FC0D6C"/>
    <w:rsid w:val="00FC1628"/>
    <w:rsid w:val="00FC26F9"/>
    <w:rsid w:val="00FC30A9"/>
    <w:rsid w:val="00FC5430"/>
    <w:rsid w:val="00FC5547"/>
    <w:rsid w:val="00FC5F79"/>
    <w:rsid w:val="00FC70E3"/>
    <w:rsid w:val="00FC7858"/>
    <w:rsid w:val="00FD026D"/>
    <w:rsid w:val="00FD07A1"/>
    <w:rsid w:val="00FD32B0"/>
    <w:rsid w:val="00FD3DED"/>
    <w:rsid w:val="00FD553A"/>
    <w:rsid w:val="00FD5A40"/>
    <w:rsid w:val="00FD6C01"/>
    <w:rsid w:val="00FD6D0E"/>
    <w:rsid w:val="00FE0081"/>
    <w:rsid w:val="00FE0761"/>
    <w:rsid w:val="00FE2866"/>
    <w:rsid w:val="00FE5666"/>
    <w:rsid w:val="00FE5948"/>
    <w:rsid w:val="00FE760E"/>
    <w:rsid w:val="00FF489A"/>
    <w:rsid w:val="00FF51BE"/>
    <w:rsid w:val="00FF553B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8A678"/>
  <w15:docId w15:val="{B4E13E3F-F8DA-40D5-94DE-574D18AF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Interstate-BoldCondensed" w:eastAsia="Times New Roman" w:hAnsi="Interstate-BoldCondensed"/>
      <w:color w:val="000000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2"/>
    </w:pPr>
    <w:rPr>
      <w:rFonts w:ascii="News Gothic" w:eastAsia="Times New Roman" w:hAnsi="News Gothic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  <w:spacing w:line="240" w:lineRule="exact"/>
      <w:ind w:right="-440"/>
    </w:pPr>
    <w:rPr>
      <w:rFonts w:eastAsia="Times New Roman"/>
      <w:b/>
      <w:color w:val="000000"/>
      <w:sz w:val="18"/>
    </w:rPr>
  </w:style>
  <w:style w:type="paragraph" w:styleId="Textkrper2">
    <w:name w:val="Body Text 2"/>
    <w:basedOn w:val="Standard"/>
    <w:rPr>
      <w:rFonts w:ascii="Arial" w:hAnsi="Arial"/>
      <w:sz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Helvetica" w:eastAsia="MS Gothic" w:hAnsi="Helvetica"/>
    </w:rPr>
  </w:style>
  <w:style w:type="character" w:styleId="Hyperlink">
    <w:name w:val="Hyperlink"/>
    <w:rPr>
      <w:color w:val="0000FF"/>
      <w:u w:val="single"/>
    </w:rPr>
  </w:style>
  <w:style w:type="paragraph" w:styleId="Textkrper3">
    <w:name w:val="Body Text 3"/>
    <w:basedOn w:val="Standard"/>
    <w:pPr>
      <w:ind w:right="2266"/>
    </w:pPr>
    <w:rPr>
      <w:rFonts w:ascii="Arial" w:hAnsi="Arial"/>
      <w:sz w:val="18"/>
    </w:rPr>
  </w:style>
  <w:style w:type="character" w:customStyle="1" w:styleId="ZieleerreichenmitprofessionellerPR">
    <w:name w:val="Ziele erreichen mit professioneller PR"/>
    <w:semiHidden/>
    <w:rsid w:val="00257DC9"/>
    <w:rPr>
      <w:rFonts w:ascii="Arial" w:hAnsi="Arial" w:cs="Arial"/>
      <w:color w:val="auto"/>
      <w:sz w:val="20"/>
      <w:szCs w:val="20"/>
    </w:rPr>
  </w:style>
  <w:style w:type="table" w:styleId="Tabellenraster">
    <w:name w:val="Table Grid"/>
    <w:basedOn w:val="NormaleTabelle"/>
    <w:rsid w:val="00DC6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4675"/>
    <w:rPr>
      <w:rFonts w:ascii="Tahoma" w:hAnsi="Tahoma" w:cs="Tahoma"/>
      <w:sz w:val="16"/>
      <w:szCs w:val="16"/>
    </w:rPr>
  </w:style>
  <w:style w:type="character" w:customStyle="1" w:styleId="BesuchterHyperlink1">
    <w:name w:val="BesuchterHyperlink1"/>
    <w:rsid w:val="00B6028C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AF62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621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621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621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F6219"/>
    <w:rPr>
      <w:b/>
      <w:bCs/>
    </w:rPr>
  </w:style>
  <w:style w:type="paragraph" w:styleId="Listenabsatz">
    <w:name w:val="List Paragraph"/>
    <w:basedOn w:val="Standard"/>
    <w:uiPriority w:val="34"/>
    <w:qFormat/>
    <w:rsid w:val="000518A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20B43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F9563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Fett">
    <w:name w:val="Strong"/>
    <w:basedOn w:val="Absatz-Standardschriftart"/>
    <w:uiPriority w:val="22"/>
    <w:qFormat/>
    <w:rsid w:val="00F95633"/>
    <w:rPr>
      <w:b/>
      <w:bCs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18CD"/>
    <w:rPr>
      <w:color w:val="808080"/>
      <w:shd w:val="clear" w:color="auto" w:fill="E6E6E6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122E90"/>
    <w:rPr>
      <w:color w:val="808080"/>
      <w:shd w:val="clear" w:color="auto" w:fill="E6E6E6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436746"/>
    <w:rPr>
      <w:color w:val="808080"/>
      <w:shd w:val="clear" w:color="auto" w:fill="E6E6E6"/>
    </w:rPr>
  </w:style>
  <w:style w:type="paragraph" w:styleId="KeinLeerraum">
    <w:name w:val="No Spacing"/>
    <w:uiPriority w:val="1"/>
    <w:qFormat/>
    <w:rsid w:val="0090309C"/>
    <w:rPr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A0B7B"/>
    <w:rPr>
      <w:color w:val="954F72" w:themeColor="followedHyperlink"/>
      <w:u w:val="single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E50A7C"/>
    <w:rPr>
      <w:color w:val="605E5C"/>
      <w:shd w:val="clear" w:color="auto" w:fill="E1DFDD"/>
    </w:rPr>
  </w:style>
  <w:style w:type="character" w:customStyle="1" w:styleId="fontstyle01">
    <w:name w:val="fontstyle01"/>
    <w:basedOn w:val="Absatz-Standardschriftart"/>
    <w:rsid w:val="00737F2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7306DB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60656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riebel-weine.d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weingut.griebel/" TargetMode="External"/><Relationship Id="rId17" Type="http://schemas.openxmlformats.org/officeDocument/2006/relationships/hyperlink" Target="http://www.bisotherm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isotherm.de/aktuelles/pressedienst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05DF-E21A-4423-92ED-1CAABD3F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713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werbeagentur roth</Company>
  <LinksUpToDate>false</LinksUpToDate>
  <CharactersWithSpaces>6265</CharactersWithSpaces>
  <SharedDoc>false</SharedDoc>
  <HLinks>
    <vt:vector size="12" baseType="variant"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http://creativ-pr24.de/index.php/fuer-redaktionen/bisotherm</vt:lpwstr>
      </vt:variant>
      <vt:variant>
        <vt:lpwstr/>
      </vt:variant>
      <vt:variant>
        <vt:i4>1310737</vt:i4>
      </vt:variant>
      <vt:variant>
        <vt:i4>2</vt:i4>
      </vt:variant>
      <vt:variant>
        <vt:i4>0</vt:i4>
      </vt:variant>
      <vt:variant>
        <vt:i4>5</vt:i4>
      </vt:variant>
      <vt:variant>
        <vt:lpwstr>http://www.creativ-pr.de/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Dietmar Haucke</dc:creator>
  <cp:lastModifiedBy>Dietmar Haucke</cp:lastModifiedBy>
  <cp:revision>4</cp:revision>
  <cp:lastPrinted>2021-01-12T08:05:00Z</cp:lastPrinted>
  <dcterms:created xsi:type="dcterms:W3CDTF">2022-08-19T12:23:00Z</dcterms:created>
  <dcterms:modified xsi:type="dcterms:W3CDTF">2022-08-19T12:37:00Z</dcterms:modified>
</cp:coreProperties>
</file>